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93F40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193F40">
        <w:rPr>
          <w:rFonts w:ascii="Times New Roman" w:hAnsi="Times New Roman" w:cs="Times New Roman"/>
          <w:sz w:val="28"/>
          <w:szCs w:val="28"/>
        </w:rPr>
        <w:t xml:space="preserve"> – измерительный материал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по д</w:t>
      </w:r>
      <w:r w:rsidR="000460D1">
        <w:rPr>
          <w:rFonts w:ascii="Times New Roman" w:hAnsi="Times New Roman" w:cs="Times New Roman"/>
          <w:sz w:val="28"/>
          <w:szCs w:val="28"/>
        </w:rPr>
        <w:t xml:space="preserve">исциплине </w:t>
      </w:r>
      <w:r w:rsidR="00BB7393">
        <w:rPr>
          <w:rFonts w:ascii="Times New Roman" w:hAnsi="Times New Roman" w:cs="Times New Roman"/>
          <w:sz w:val="28"/>
          <w:szCs w:val="28"/>
        </w:rPr>
        <w:t>ОП.0</w:t>
      </w:r>
      <w:r w:rsidR="006B1385">
        <w:rPr>
          <w:rFonts w:ascii="Times New Roman" w:hAnsi="Times New Roman" w:cs="Times New Roman"/>
          <w:sz w:val="28"/>
          <w:szCs w:val="28"/>
        </w:rPr>
        <w:t>9</w:t>
      </w:r>
      <w:r w:rsidR="00BB7393">
        <w:rPr>
          <w:rFonts w:ascii="Times New Roman" w:hAnsi="Times New Roman" w:cs="Times New Roman"/>
          <w:sz w:val="28"/>
          <w:szCs w:val="28"/>
        </w:rPr>
        <w:t xml:space="preserve"> «</w:t>
      </w:r>
      <w:r w:rsidR="005A77AA" w:rsidRPr="005A77AA">
        <w:rPr>
          <w:rFonts w:ascii="Times New Roman" w:hAnsi="Times New Roman" w:cs="Times New Roman"/>
          <w:sz w:val="28"/>
          <w:szCs w:val="28"/>
        </w:rPr>
        <w:t>Безопасность работ в электроустановках</w:t>
      </w:r>
      <w:r w:rsidR="000460D1">
        <w:rPr>
          <w:rFonts w:ascii="Times New Roman" w:hAnsi="Times New Roman" w:cs="Times New Roman"/>
          <w:sz w:val="28"/>
          <w:szCs w:val="28"/>
        </w:rPr>
        <w:t>»</w:t>
      </w:r>
    </w:p>
    <w:p w:rsidR="002627A1" w:rsidRPr="00193F40" w:rsidRDefault="000460D1" w:rsidP="000A1D02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="002627A1">
        <w:rPr>
          <w:bCs/>
          <w:color w:val="000000"/>
          <w:sz w:val="28"/>
          <w:szCs w:val="28"/>
        </w:rPr>
        <w:t>пециальность</w:t>
      </w:r>
      <w:r w:rsidR="002627A1" w:rsidRPr="00193F40">
        <w:rPr>
          <w:bCs/>
          <w:color w:val="000000"/>
          <w:sz w:val="28"/>
          <w:szCs w:val="28"/>
        </w:rPr>
        <w:t>:</w:t>
      </w:r>
      <w:r w:rsidR="002627A1">
        <w:rPr>
          <w:bCs/>
          <w:color w:val="000000"/>
          <w:sz w:val="28"/>
          <w:szCs w:val="28"/>
        </w:rPr>
        <w:t xml:space="preserve"> </w:t>
      </w:r>
      <w:r w:rsidR="002627A1"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A1D02" w:rsidRDefault="000A1D02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313146" w:rsidRDefault="00313146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A1D02" w:rsidRDefault="000A1D02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460D1" w:rsidRDefault="000460D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4B5E3A" w:rsidRPr="009C6EFF" w:rsidRDefault="000460D1" w:rsidP="004B5E3A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2019</w:t>
      </w:r>
      <w:r w:rsidR="004B5E3A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0460D1" w:rsidRPr="000460D1" w:rsidRDefault="000460D1" w:rsidP="00046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contextualSpacing/>
        <w:jc w:val="both"/>
        <w:rPr>
          <w:b/>
          <w:szCs w:val="36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Pr="000460D1">
        <w:rPr>
          <w:rFonts w:ascii="Times New Roman" w:hAnsi="Times New Roman" w:cs="Times New Roman"/>
          <w:b/>
          <w:sz w:val="28"/>
          <w:szCs w:val="28"/>
        </w:rPr>
        <w:t>ОП.09 «Безопасность работ в электроустановках»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>на основе рабочей прог</w:t>
      </w:r>
      <w:r>
        <w:rPr>
          <w:rFonts w:ascii="Times New Roman" w:hAnsi="Times New Roman" w:cs="Times New Roman"/>
          <w:sz w:val="28"/>
          <w:szCs w:val="28"/>
        </w:rPr>
        <w:t xml:space="preserve">раммы по указанной дисциплине специальности 08.02.09 </w:t>
      </w:r>
      <w:r>
        <w:rPr>
          <w:rFonts w:ascii="Times New Roman" w:hAnsi="Times New Roman" w:cs="Times New Roman"/>
          <w:b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0460D1" w:rsidRPr="00A006B8" w:rsidRDefault="000460D1" w:rsidP="000460D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460D1" w:rsidRPr="00A006B8" w:rsidRDefault="000460D1" w:rsidP="000460D1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60D1" w:rsidRPr="0017243A" w:rsidRDefault="000460D1" w:rsidP="00046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17243A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17243A">
        <w:rPr>
          <w:rFonts w:ascii="Times New Roman" w:hAnsi="Times New Roman" w:cs="Times New Roman"/>
          <w:sz w:val="28"/>
          <w:szCs w:val="28"/>
        </w:rPr>
        <w:t>азработчик:</w:t>
      </w:r>
    </w:p>
    <w:p w:rsidR="000460D1" w:rsidRPr="00995F7C" w:rsidRDefault="000460D1" w:rsidP="000460D1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0460D1" w:rsidRPr="0017243A" w:rsidRDefault="000460D1" w:rsidP="00046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0460D1" w:rsidRPr="0017243A" w:rsidRDefault="000460D1" w:rsidP="00046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0D1" w:rsidRPr="0017243A" w:rsidRDefault="000460D1" w:rsidP="00046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0460D1" w:rsidRPr="00AC7844" w:rsidRDefault="000460D1" w:rsidP="000460D1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Булгаков С.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AC7844">
        <w:rPr>
          <w:rFonts w:ascii="Times New Roman" w:hAnsi="Times New Roman" w:cs="Times New Roman"/>
          <w:bCs/>
          <w:sz w:val="28"/>
          <w:szCs w:val="28"/>
        </w:rPr>
        <w:t>, преподаватель ОГАПОУ «БСК».</w:t>
      </w:r>
    </w:p>
    <w:p w:rsidR="000460D1" w:rsidRDefault="000460D1" w:rsidP="000460D1">
      <w:pPr>
        <w:tabs>
          <w:tab w:val="left" w:pos="6225"/>
        </w:tabs>
      </w:pPr>
    </w:p>
    <w:p w:rsidR="000460D1" w:rsidRDefault="000460D1" w:rsidP="000460D1">
      <w:pPr>
        <w:tabs>
          <w:tab w:val="left" w:pos="6225"/>
        </w:tabs>
      </w:pPr>
    </w:p>
    <w:p w:rsidR="000460D1" w:rsidRPr="00B44FDC" w:rsidRDefault="000460D1" w:rsidP="000460D1">
      <w:pPr>
        <w:tabs>
          <w:tab w:val="left" w:pos="6225"/>
        </w:tabs>
      </w:pP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0460D1" w:rsidRPr="00E07330" w:rsidRDefault="000460D1" w:rsidP="000460D1">
      <w:pPr>
        <w:rPr>
          <w:sz w:val="28"/>
          <w:szCs w:val="28"/>
        </w:rPr>
      </w:pPr>
    </w:p>
    <w:p w:rsidR="000460D1" w:rsidRPr="00E07330" w:rsidRDefault="000460D1" w:rsidP="000460D1">
      <w:pPr>
        <w:rPr>
          <w:sz w:val="28"/>
          <w:szCs w:val="28"/>
        </w:rPr>
      </w:pPr>
    </w:p>
    <w:p w:rsidR="000460D1" w:rsidRPr="00E07330" w:rsidRDefault="000460D1" w:rsidP="000460D1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0460D1" w:rsidRPr="00E07330" w:rsidRDefault="000460D1" w:rsidP="000460D1">
      <w:pPr>
        <w:rPr>
          <w:rFonts w:ascii="Times New Roman" w:hAnsi="Times New Roman" w:cs="Times New Roman"/>
          <w:sz w:val="28"/>
          <w:szCs w:val="28"/>
        </w:rPr>
      </w:pP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0460D1" w:rsidRPr="00E07330" w:rsidRDefault="000460D1" w:rsidP="000460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</w:t>
      </w:r>
      <w:proofErr w:type="gramStart"/>
      <w:r w:rsidRPr="00E07330">
        <w:rPr>
          <w:sz w:val="28"/>
          <w:szCs w:val="28"/>
        </w:rPr>
        <w:t>о-</w:t>
      </w:r>
      <w:proofErr w:type="gramEnd"/>
      <w:r w:rsidRPr="00E07330">
        <w:rPr>
          <w:sz w:val="28"/>
          <w:szCs w:val="28"/>
        </w:rPr>
        <w:t xml:space="preserve"> цикловой комиссии</w:t>
      </w:r>
    </w:p>
    <w:p w:rsidR="000460D1" w:rsidRPr="00E07330" w:rsidRDefault="000460D1" w:rsidP="000460D1">
      <w:pPr>
        <w:rPr>
          <w:sz w:val="28"/>
          <w:szCs w:val="28"/>
        </w:rPr>
      </w:pPr>
    </w:p>
    <w:p w:rsidR="000460D1" w:rsidRPr="00AC7844" w:rsidRDefault="000460D1" w:rsidP="000460D1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0460D1" w:rsidRDefault="000460D1" w:rsidP="000460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0D1" w:rsidRDefault="000460D1" w:rsidP="000460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C2619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8605"/>
        <w:gridCol w:w="782"/>
      </w:tblGrid>
      <w:tr w:rsidR="00C2619B" w:rsidTr="00351E6D">
        <w:tc>
          <w:tcPr>
            <w:tcW w:w="780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09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351E6D" w:rsidRPr="00C2619B" w:rsidRDefault="00351E6D" w:rsidP="00351E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C2619B" w:rsidTr="00351E6D">
        <w:tc>
          <w:tcPr>
            <w:tcW w:w="780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9" w:type="dxa"/>
          </w:tcPr>
          <w:p w:rsidR="00351E6D" w:rsidRPr="00C2619B" w:rsidRDefault="00C2619B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Паспорт комплекта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– измерительных материалов.</w:t>
            </w:r>
          </w:p>
        </w:tc>
        <w:tc>
          <w:tcPr>
            <w:tcW w:w="786" w:type="dxa"/>
          </w:tcPr>
          <w:p w:rsidR="00351E6D" w:rsidRPr="00C2619B" w:rsidRDefault="00C2619B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8D4AF9">
        <w:trPr>
          <w:trHeight w:val="285"/>
        </w:trPr>
        <w:tc>
          <w:tcPr>
            <w:tcW w:w="780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9" w:type="dxa"/>
          </w:tcPr>
          <w:p w:rsidR="00351E6D" w:rsidRPr="00C2619B" w:rsidRDefault="00C2619B" w:rsidP="008D4A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Требования к </w:t>
            </w:r>
            <w:proofErr w:type="spellStart"/>
            <w:r w:rsidR="003131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диф</w:t>
            </w:r>
            <w:proofErr w:type="gramStart"/>
            <w:r w:rsidR="003131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.з</w:t>
            </w:r>
            <w:proofErr w:type="gramEnd"/>
            <w:r w:rsidR="003131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ачёту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C727AD"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8D4AF9">
        <w:trPr>
          <w:trHeight w:val="285"/>
        </w:trPr>
        <w:tc>
          <w:tcPr>
            <w:tcW w:w="780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09" w:type="dxa"/>
          </w:tcPr>
          <w:p w:rsidR="00351E6D" w:rsidRPr="008D4AF9" w:rsidRDefault="008D4AF9" w:rsidP="008D4AF9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Оценка освоения дисциплины. </w:t>
            </w:r>
          </w:p>
        </w:tc>
        <w:tc>
          <w:tcPr>
            <w:tcW w:w="78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4AF9" w:rsidTr="008D4AF9">
        <w:trPr>
          <w:trHeight w:val="228"/>
        </w:trPr>
        <w:tc>
          <w:tcPr>
            <w:tcW w:w="780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09" w:type="dxa"/>
          </w:tcPr>
          <w:p w:rsidR="008D4AF9" w:rsidRPr="008D4AF9" w:rsidRDefault="008D4AF9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Структура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AF9" w:rsidTr="008D4AF9">
        <w:trPr>
          <w:trHeight w:val="240"/>
        </w:trPr>
        <w:tc>
          <w:tcPr>
            <w:tcW w:w="780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09" w:type="dxa"/>
          </w:tcPr>
          <w:p w:rsidR="008D4AF9" w:rsidRPr="008D4AF9" w:rsidRDefault="00313146" w:rsidP="008D4AF9">
            <w:pPr>
              <w:pStyle w:val="121"/>
              <w:shd w:val="clear" w:color="auto" w:fill="auto"/>
              <w:spacing w:before="0" w:after="0" w:line="360" w:lineRule="auto"/>
              <w:ind w:hanging="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теоретических вопросов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зачёта</w:t>
            </w:r>
            <w:r w:rsidR="008D4AF9"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 по дисциплине.</w:t>
            </w:r>
          </w:p>
        </w:tc>
        <w:tc>
          <w:tcPr>
            <w:tcW w:w="78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AF9" w:rsidTr="003F4A8F">
        <w:trPr>
          <w:trHeight w:val="270"/>
        </w:trPr>
        <w:tc>
          <w:tcPr>
            <w:tcW w:w="780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09" w:type="dxa"/>
          </w:tcPr>
          <w:p w:rsidR="008D4AF9" w:rsidRPr="008D4AF9" w:rsidRDefault="008D4AF9" w:rsidP="008D4A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Критерии оценки.</w:t>
            </w:r>
          </w:p>
        </w:tc>
        <w:tc>
          <w:tcPr>
            <w:tcW w:w="786" w:type="dxa"/>
          </w:tcPr>
          <w:p w:rsidR="008D4AF9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D4AF9" w:rsidTr="003F4A8F">
        <w:trPr>
          <w:trHeight w:val="441"/>
        </w:trPr>
        <w:tc>
          <w:tcPr>
            <w:tcW w:w="780" w:type="dxa"/>
          </w:tcPr>
          <w:p w:rsidR="008D4AF9" w:rsidRPr="008D4AF9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9" w:type="dxa"/>
          </w:tcPr>
          <w:p w:rsidR="008D4AF9" w:rsidRPr="008D4AF9" w:rsidRDefault="008D4AF9" w:rsidP="008D4AF9">
            <w:pPr>
              <w:pStyle w:val="aff4"/>
              <w:ind w:left="-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Время на подготовку и выполнение.</w:t>
            </w:r>
          </w:p>
        </w:tc>
        <w:tc>
          <w:tcPr>
            <w:tcW w:w="786" w:type="dxa"/>
          </w:tcPr>
          <w:p w:rsidR="003F4A8F" w:rsidRPr="00C2619B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3F4A8F" w:rsidTr="003F4A8F">
        <w:trPr>
          <w:trHeight w:val="510"/>
        </w:trPr>
        <w:tc>
          <w:tcPr>
            <w:tcW w:w="780" w:type="dxa"/>
          </w:tcPr>
          <w:p w:rsidR="003F4A8F" w:rsidRPr="008D4AF9" w:rsidRDefault="003F4A8F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09" w:type="dxa"/>
          </w:tcPr>
          <w:p w:rsidR="003F4A8F" w:rsidRPr="003F4A8F" w:rsidRDefault="003F4A8F" w:rsidP="000A1D02">
            <w:pPr>
              <w:pStyle w:val="aff4"/>
              <w:ind w:left="-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 xml:space="preserve">Вопросы к </w:t>
            </w:r>
            <w:proofErr w:type="spellStart"/>
            <w:r w:rsidR="000A1D02"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 w:rsidR="000A1D02">
              <w:rPr>
                <w:rFonts w:ascii="Times New Roman" w:hAnsi="Times New Roman" w:cs="Times New Roman"/>
                <w:sz w:val="28"/>
                <w:szCs w:val="28"/>
              </w:rPr>
              <w:t>. зачёту</w:t>
            </w: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6" w:type="dxa"/>
          </w:tcPr>
          <w:p w:rsidR="003F4A8F" w:rsidRDefault="00313146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0" w:name="_Toc316860036"/>
    </w:p>
    <w:p w:rsidR="00975927" w:rsidRDefault="00975927" w:rsidP="0068561D"/>
    <w:p w:rsidR="00EA6115" w:rsidRDefault="00EA6115" w:rsidP="0068561D"/>
    <w:p w:rsidR="000460D1" w:rsidRDefault="000460D1" w:rsidP="0068561D"/>
    <w:p w:rsidR="00351E6D" w:rsidRPr="007D35FA" w:rsidRDefault="00C2619B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lastRenderedPageBreak/>
        <w:t>1</w:t>
      </w:r>
      <w:r w:rsidR="00351E6D" w:rsidRPr="007D35FA">
        <w:rPr>
          <w:b/>
          <w:bCs/>
          <w:color w:val="000000"/>
          <w:sz w:val="28"/>
          <w:szCs w:val="28"/>
        </w:rPr>
        <w:t>.</w:t>
      </w:r>
      <w:r w:rsidR="00351E6D" w:rsidRPr="007D35FA">
        <w:rPr>
          <w:rStyle w:val="apple-converted-space"/>
          <w:color w:val="000000"/>
          <w:sz w:val="28"/>
          <w:szCs w:val="28"/>
        </w:rPr>
        <w:t> </w:t>
      </w:r>
      <w:r w:rsidRPr="007D35FA">
        <w:rPr>
          <w:b/>
          <w:bCs/>
          <w:color w:val="000000"/>
          <w:sz w:val="28"/>
          <w:szCs w:val="28"/>
        </w:rPr>
        <w:t xml:space="preserve">Паспорт комплекта </w:t>
      </w:r>
      <w:proofErr w:type="spellStart"/>
      <w:r w:rsidRPr="007D35FA">
        <w:rPr>
          <w:b/>
          <w:bCs/>
          <w:color w:val="000000"/>
          <w:sz w:val="28"/>
          <w:szCs w:val="28"/>
        </w:rPr>
        <w:t>контрольно</w:t>
      </w:r>
      <w:proofErr w:type="spellEnd"/>
      <w:r w:rsidRPr="007D35FA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872014">
        <w:rPr>
          <w:b/>
          <w:bCs/>
          <w:color w:val="000000"/>
          <w:sz w:val="28"/>
          <w:szCs w:val="28"/>
        </w:rPr>
        <w:t>-</w:t>
      </w:r>
      <w:r w:rsidRPr="007D35FA">
        <w:rPr>
          <w:b/>
          <w:bCs/>
          <w:color w:val="000000"/>
          <w:sz w:val="28"/>
          <w:szCs w:val="28"/>
        </w:rPr>
        <w:t>и</w:t>
      </w:r>
      <w:proofErr w:type="gramEnd"/>
      <w:r w:rsidRPr="007D35FA">
        <w:rPr>
          <w:b/>
          <w:bCs/>
          <w:color w:val="000000"/>
          <w:sz w:val="28"/>
          <w:szCs w:val="28"/>
        </w:rPr>
        <w:t>змерительных материалов.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 xml:space="preserve">1.1. Область применения комплекта </w:t>
      </w:r>
      <w:proofErr w:type="spellStart"/>
      <w:r w:rsidRPr="007D35FA">
        <w:rPr>
          <w:b/>
          <w:bCs/>
          <w:color w:val="000000"/>
          <w:sz w:val="28"/>
          <w:szCs w:val="28"/>
        </w:rPr>
        <w:t>контрольно</w:t>
      </w:r>
      <w:proofErr w:type="spellEnd"/>
      <w:r w:rsidR="00C2619B" w:rsidRPr="007D35FA">
        <w:rPr>
          <w:b/>
          <w:bCs/>
          <w:color w:val="000000"/>
          <w:sz w:val="28"/>
          <w:szCs w:val="28"/>
        </w:rPr>
        <w:t xml:space="preserve"> –</w:t>
      </w:r>
      <w:r w:rsidRPr="007D35FA">
        <w:rPr>
          <w:b/>
          <w:bCs/>
          <w:color w:val="000000"/>
          <w:sz w:val="28"/>
          <w:szCs w:val="28"/>
        </w:rPr>
        <w:t xml:space="preserve"> измерительных матер</w:t>
      </w:r>
      <w:r w:rsidR="007D35FA" w:rsidRPr="007D35FA">
        <w:rPr>
          <w:b/>
          <w:bCs/>
          <w:color w:val="000000"/>
          <w:sz w:val="28"/>
          <w:szCs w:val="28"/>
        </w:rPr>
        <w:t>иалов дисциплины «</w:t>
      </w:r>
      <w:r w:rsidR="005A77AA" w:rsidRPr="005A77AA">
        <w:rPr>
          <w:b/>
          <w:bCs/>
          <w:color w:val="000000"/>
          <w:sz w:val="28"/>
          <w:szCs w:val="28"/>
        </w:rPr>
        <w:t>Безопасность работ в электроустановках</w:t>
      </w:r>
      <w:r w:rsidRPr="007D35FA">
        <w:rPr>
          <w:b/>
          <w:bCs/>
          <w:color w:val="000000"/>
          <w:sz w:val="28"/>
          <w:szCs w:val="28"/>
        </w:rPr>
        <w:t>».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 xml:space="preserve">Комплект </w:t>
      </w:r>
      <w:proofErr w:type="spellStart"/>
      <w:r w:rsidRPr="007D35FA">
        <w:rPr>
          <w:color w:val="000000"/>
          <w:sz w:val="28"/>
          <w:szCs w:val="28"/>
        </w:rPr>
        <w:t>контрольно</w:t>
      </w:r>
      <w:proofErr w:type="spellEnd"/>
      <w:r w:rsidRPr="007D35FA">
        <w:rPr>
          <w:color w:val="000000"/>
          <w:sz w:val="28"/>
          <w:szCs w:val="28"/>
        </w:rPr>
        <w:t xml:space="preserve"> </w:t>
      </w:r>
      <w:r w:rsidR="00C2619B" w:rsidRPr="007D35FA">
        <w:rPr>
          <w:color w:val="000000"/>
          <w:sz w:val="28"/>
          <w:szCs w:val="28"/>
        </w:rPr>
        <w:t>–</w:t>
      </w:r>
      <w:r w:rsidRPr="007D35FA">
        <w:rPr>
          <w:color w:val="000000"/>
          <w:sz w:val="28"/>
          <w:szCs w:val="28"/>
        </w:rPr>
        <w:t xml:space="preserve"> измерительных материал</w:t>
      </w:r>
      <w:r w:rsidR="007D35FA" w:rsidRPr="007D35FA">
        <w:rPr>
          <w:color w:val="000000"/>
          <w:sz w:val="28"/>
          <w:szCs w:val="28"/>
        </w:rPr>
        <w:t>ов по дисциплине «</w:t>
      </w:r>
      <w:r w:rsidR="005A77AA" w:rsidRPr="005A77AA">
        <w:rPr>
          <w:color w:val="000000"/>
          <w:sz w:val="28"/>
          <w:szCs w:val="28"/>
        </w:rPr>
        <w:t>Безопасность работ в электроустановках</w:t>
      </w:r>
      <w:r w:rsidRPr="007D35FA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 w:rsidR="00C2619B" w:rsidRPr="007D35FA">
        <w:rPr>
          <w:color w:val="000000"/>
          <w:sz w:val="28"/>
          <w:szCs w:val="28"/>
        </w:rPr>
        <w:t>часть программы</w:t>
      </w:r>
      <w:r w:rsidRPr="007D35FA">
        <w:rPr>
          <w:color w:val="000000"/>
          <w:sz w:val="28"/>
          <w:szCs w:val="28"/>
        </w:rPr>
        <w:t xml:space="preserve"> уч</w:t>
      </w:r>
      <w:r w:rsidR="007D35FA" w:rsidRPr="007D35FA">
        <w:rPr>
          <w:color w:val="000000"/>
          <w:sz w:val="28"/>
          <w:szCs w:val="28"/>
        </w:rPr>
        <w:t>ебной дисциплины «</w:t>
      </w:r>
      <w:r w:rsidR="005A77AA" w:rsidRPr="005A77AA">
        <w:rPr>
          <w:color w:val="000000"/>
          <w:sz w:val="28"/>
          <w:szCs w:val="28"/>
        </w:rPr>
        <w:t>Безопасность работ в электроустановках</w:t>
      </w:r>
      <w:r w:rsidRPr="007D35FA">
        <w:rPr>
          <w:color w:val="000000"/>
          <w:sz w:val="28"/>
          <w:szCs w:val="28"/>
        </w:rPr>
        <w:t>».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7D35FA">
        <w:rPr>
          <w:color w:val="000000"/>
          <w:sz w:val="28"/>
          <w:szCs w:val="28"/>
        </w:rPr>
        <w:t>КИМы</w:t>
      </w:r>
      <w:proofErr w:type="spellEnd"/>
      <w:r w:rsidRPr="007D35FA">
        <w:rPr>
          <w:color w:val="000000"/>
          <w:sz w:val="28"/>
          <w:szCs w:val="28"/>
        </w:rPr>
        <w:t xml:space="preserve"> включают контрольные материалы для проведения промежуточной аттестации:</w:t>
      </w:r>
      <w:r w:rsidR="007D35FA">
        <w:rPr>
          <w:color w:val="000000"/>
          <w:sz w:val="28"/>
          <w:szCs w:val="28"/>
        </w:rPr>
        <w:t xml:space="preserve"> </w:t>
      </w:r>
      <w:r w:rsidR="000A1D02" w:rsidRPr="007D35FA">
        <w:rPr>
          <w:color w:val="000000"/>
          <w:sz w:val="28"/>
          <w:szCs w:val="28"/>
        </w:rPr>
        <w:t>3</w:t>
      </w:r>
      <w:r w:rsidR="00ED4AB6" w:rsidRPr="007D35FA">
        <w:rPr>
          <w:color w:val="000000"/>
          <w:sz w:val="28"/>
          <w:szCs w:val="28"/>
        </w:rPr>
        <w:t xml:space="preserve"> семестр –</w:t>
      </w:r>
      <w:r w:rsidR="000A1D02" w:rsidRPr="007D35FA">
        <w:rPr>
          <w:color w:val="000000"/>
          <w:sz w:val="28"/>
          <w:szCs w:val="28"/>
        </w:rPr>
        <w:t xml:space="preserve"> </w:t>
      </w:r>
      <w:proofErr w:type="spellStart"/>
      <w:r w:rsidR="000A1D02" w:rsidRPr="007D35FA">
        <w:rPr>
          <w:color w:val="000000"/>
          <w:sz w:val="28"/>
          <w:szCs w:val="28"/>
        </w:rPr>
        <w:t>Диф</w:t>
      </w:r>
      <w:proofErr w:type="spellEnd"/>
      <w:r w:rsidR="000A1D02" w:rsidRPr="007D35FA">
        <w:rPr>
          <w:color w:val="000000"/>
          <w:sz w:val="28"/>
          <w:szCs w:val="28"/>
        </w:rPr>
        <w:t>. зачёт</w:t>
      </w:r>
      <w:r w:rsidRPr="007D35FA">
        <w:rPr>
          <w:color w:val="000000"/>
          <w:sz w:val="28"/>
          <w:szCs w:val="28"/>
        </w:rPr>
        <w:t>;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7D35FA">
        <w:rPr>
          <w:color w:val="000000"/>
          <w:sz w:val="28"/>
          <w:szCs w:val="28"/>
        </w:rPr>
        <w:t>КИМы</w:t>
      </w:r>
      <w:proofErr w:type="spellEnd"/>
      <w:r w:rsidRPr="007D35FA">
        <w:rPr>
          <w:color w:val="000000"/>
          <w:sz w:val="28"/>
          <w:szCs w:val="28"/>
        </w:rPr>
        <w:t xml:space="preserve"> </w:t>
      </w:r>
      <w:r w:rsidR="00C2619B" w:rsidRPr="007D35FA">
        <w:rPr>
          <w:color w:val="000000"/>
          <w:sz w:val="28"/>
          <w:szCs w:val="28"/>
        </w:rPr>
        <w:t xml:space="preserve"> </w:t>
      </w:r>
      <w:proofErr w:type="gramStart"/>
      <w:r w:rsidRPr="007D35FA">
        <w:rPr>
          <w:color w:val="000000"/>
          <w:sz w:val="28"/>
          <w:szCs w:val="28"/>
        </w:rPr>
        <w:t>разработаны</w:t>
      </w:r>
      <w:proofErr w:type="gramEnd"/>
      <w:r w:rsidRPr="007D35FA">
        <w:rPr>
          <w:color w:val="000000"/>
          <w:sz w:val="28"/>
          <w:szCs w:val="28"/>
        </w:rPr>
        <w:t xml:space="preserve"> на основании положений: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1) Основной профессиональной образовательной программы по специальностям СПО:</w:t>
      </w:r>
      <w:r w:rsidR="008F3A4F" w:rsidRPr="007D35FA">
        <w:rPr>
          <w:color w:val="000000"/>
          <w:sz w:val="28"/>
          <w:szCs w:val="28"/>
        </w:rPr>
        <w:t xml:space="preserve"> </w:t>
      </w:r>
      <w:r w:rsidRPr="007D35FA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351E6D" w:rsidRPr="007D35FA" w:rsidRDefault="00351E6D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35FA">
        <w:rPr>
          <w:color w:val="000000"/>
          <w:sz w:val="28"/>
          <w:szCs w:val="28"/>
        </w:rPr>
        <w:t>2)</w:t>
      </w:r>
      <w:r w:rsidRPr="007D35FA">
        <w:rPr>
          <w:rStyle w:val="apple-converted-space"/>
          <w:color w:val="000000"/>
          <w:sz w:val="28"/>
          <w:szCs w:val="28"/>
        </w:rPr>
        <w:t> </w:t>
      </w:r>
      <w:r w:rsidRPr="007D35FA">
        <w:rPr>
          <w:color w:val="000000"/>
          <w:sz w:val="28"/>
          <w:szCs w:val="28"/>
        </w:rPr>
        <w:t>Программы уч</w:t>
      </w:r>
      <w:r w:rsidR="007D35FA" w:rsidRPr="007D35FA">
        <w:rPr>
          <w:color w:val="000000"/>
          <w:sz w:val="28"/>
          <w:szCs w:val="28"/>
        </w:rPr>
        <w:t>ебной дисциплины «</w:t>
      </w:r>
      <w:r w:rsidR="005A77AA" w:rsidRPr="005A77AA">
        <w:rPr>
          <w:color w:val="000000"/>
          <w:sz w:val="28"/>
          <w:szCs w:val="28"/>
        </w:rPr>
        <w:t>Безопасность работ в электроустановках</w:t>
      </w:r>
      <w:r w:rsidRPr="007D35FA">
        <w:rPr>
          <w:color w:val="000000"/>
          <w:sz w:val="28"/>
          <w:szCs w:val="28"/>
        </w:rPr>
        <w:t>».</w:t>
      </w:r>
    </w:p>
    <w:p w:rsidR="00351E6D" w:rsidRPr="007D35FA" w:rsidRDefault="007D35FA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 xml:space="preserve">2. Требования к </w:t>
      </w:r>
      <w:proofErr w:type="spellStart"/>
      <w:r w:rsidRPr="007D35FA">
        <w:rPr>
          <w:b/>
          <w:bCs/>
          <w:color w:val="000000"/>
          <w:sz w:val="28"/>
          <w:szCs w:val="28"/>
        </w:rPr>
        <w:t>Диф</w:t>
      </w:r>
      <w:proofErr w:type="spellEnd"/>
      <w:r w:rsidRPr="007D35FA">
        <w:rPr>
          <w:b/>
          <w:bCs/>
          <w:color w:val="000000"/>
          <w:sz w:val="28"/>
          <w:szCs w:val="28"/>
        </w:rPr>
        <w:t>. зачёту</w:t>
      </w:r>
      <w:r w:rsidR="00351E6D" w:rsidRPr="007D35FA">
        <w:rPr>
          <w:b/>
          <w:bCs/>
          <w:color w:val="000000"/>
          <w:sz w:val="28"/>
          <w:szCs w:val="28"/>
        </w:rPr>
        <w:t>.</w:t>
      </w:r>
    </w:p>
    <w:p w:rsidR="00351E6D" w:rsidRPr="007D35FA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35FA">
        <w:rPr>
          <w:b/>
          <w:bCs/>
          <w:color w:val="000000"/>
          <w:sz w:val="28"/>
          <w:szCs w:val="28"/>
        </w:rPr>
        <w:t>2.1. Результаты освоения дисциплины, подлежащие проверке</w:t>
      </w:r>
      <w:r w:rsidR="002D7811" w:rsidRPr="007D35FA">
        <w:rPr>
          <w:b/>
          <w:bCs/>
          <w:color w:val="000000"/>
          <w:sz w:val="28"/>
          <w:szCs w:val="28"/>
        </w:rPr>
        <w:t>.</w:t>
      </w:r>
    </w:p>
    <w:p w:rsidR="00D07E4D" w:rsidRPr="00D07E4D" w:rsidRDefault="00D07E4D" w:rsidP="007D3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173330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D07E4D">
        <w:rPr>
          <w:rFonts w:ascii="Times New Roman" w:hAnsi="Times New Roman" w:cs="Times New Roman"/>
          <w:sz w:val="28"/>
          <w:szCs w:val="28"/>
        </w:rPr>
        <w:t xml:space="preserve">дисциплины обучающийся должен </w:t>
      </w:r>
      <w:r w:rsidRPr="00173330">
        <w:rPr>
          <w:rFonts w:ascii="Times New Roman" w:hAnsi="Times New Roman" w:cs="Times New Roman"/>
          <w:sz w:val="28"/>
          <w:szCs w:val="28"/>
        </w:rPr>
        <w:t>уметь: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>- оформлять документацию для</w:t>
      </w:r>
      <w:r>
        <w:rPr>
          <w:sz w:val="28"/>
          <w:szCs w:val="28"/>
        </w:rPr>
        <w:t xml:space="preserve"> организации работ и по резуль</w:t>
      </w:r>
      <w:r w:rsidRPr="005A77AA">
        <w:rPr>
          <w:sz w:val="28"/>
          <w:szCs w:val="28"/>
        </w:rPr>
        <w:t>татам испытаний в</w:t>
      </w:r>
      <w:r w:rsidRPr="005A77AA">
        <w:rPr>
          <w:spacing w:val="-14"/>
          <w:sz w:val="28"/>
          <w:szCs w:val="28"/>
        </w:rPr>
        <w:t xml:space="preserve"> </w:t>
      </w:r>
      <w:r w:rsidRPr="005A77AA">
        <w:rPr>
          <w:sz w:val="28"/>
          <w:szCs w:val="28"/>
        </w:rPr>
        <w:t xml:space="preserve">действующих </w:t>
      </w:r>
      <w:r>
        <w:rPr>
          <w:sz w:val="28"/>
          <w:szCs w:val="28"/>
        </w:rPr>
        <w:t>электроустановках с учетом тре</w:t>
      </w:r>
      <w:r w:rsidRPr="005A77AA">
        <w:rPr>
          <w:sz w:val="28"/>
          <w:szCs w:val="28"/>
        </w:rPr>
        <w:t>бований техники</w:t>
      </w:r>
      <w:r w:rsidRPr="005A77AA">
        <w:rPr>
          <w:spacing w:val="-5"/>
          <w:sz w:val="28"/>
          <w:szCs w:val="28"/>
        </w:rPr>
        <w:t xml:space="preserve"> </w:t>
      </w:r>
      <w:r w:rsidRPr="005A77AA">
        <w:rPr>
          <w:sz w:val="28"/>
          <w:szCs w:val="28"/>
        </w:rPr>
        <w:t>безопасности;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 xml:space="preserve">- планировать мероприятия по выявлению и устранению </w:t>
      </w:r>
      <w:proofErr w:type="spellStart"/>
      <w:r w:rsidRPr="005A77AA">
        <w:rPr>
          <w:sz w:val="28"/>
          <w:szCs w:val="28"/>
        </w:rPr>
        <w:t>неи</w:t>
      </w:r>
      <w:proofErr w:type="gramStart"/>
      <w:r w:rsidRPr="005A77AA"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правностей</w:t>
      </w:r>
      <w:proofErr w:type="spellEnd"/>
      <w:r>
        <w:rPr>
          <w:sz w:val="28"/>
          <w:szCs w:val="28"/>
        </w:rPr>
        <w:t xml:space="preserve"> с соблюдением тре</w:t>
      </w:r>
      <w:r w:rsidRPr="005A77AA">
        <w:rPr>
          <w:sz w:val="28"/>
          <w:szCs w:val="28"/>
        </w:rPr>
        <w:t>бований техники</w:t>
      </w:r>
      <w:r w:rsidRPr="005A77AA">
        <w:rPr>
          <w:spacing w:val="-13"/>
          <w:sz w:val="28"/>
          <w:szCs w:val="28"/>
        </w:rPr>
        <w:t xml:space="preserve"> </w:t>
      </w:r>
      <w:r w:rsidRPr="005A77AA">
        <w:rPr>
          <w:sz w:val="28"/>
          <w:szCs w:val="28"/>
        </w:rPr>
        <w:t>безопасности;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>- выполнять ремонт электроуст</w:t>
      </w:r>
      <w:r>
        <w:rPr>
          <w:sz w:val="28"/>
          <w:szCs w:val="28"/>
        </w:rPr>
        <w:t>а</w:t>
      </w:r>
      <w:r w:rsidRPr="005A77AA">
        <w:rPr>
          <w:sz w:val="28"/>
          <w:szCs w:val="28"/>
        </w:rPr>
        <w:t>новок с соблюдением требований техники безопасности;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 xml:space="preserve">- выполнять монтаж силового и осветительного </w:t>
      </w:r>
      <w:r>
        <w:rPr>
          <w:sz w:val="28"/>
          <w:szCs w:val="28"/>
        </w:rPr>
        <w:t>электрооборудо</w:t>
      </w:r>
      <w:r w:rsidRPr="005A77AA">
        <w:rPr>
          <w:sz w:val="28"/>
          <w:szCs w:val="28"/>
        </w:rPr>
        <w:t>вания в соответствии с проектом производства работ, рабоч</w:t>
      </w:r>
      <w:r>
        <w:rPr>
          <w:sz w:val="28"/>
          <w:szCs w:val="28"/>
        </w:rPr>
        <w:t>ими чертежами, требованиями нормативных правовых актов и тех</w:t>
      </w:r>
      <w:r w:rsidRPr="005A77AA">
        <w:rPr>
          <w:sz w:val="28"/>
          <w:szCs w:val="28"/>
        </w:rPr>
        <w:t>ники безопасности;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>- выполнять монтаж воздушных и</w:t>
      </w:r>
      <w:r w:rsidRPr="005A77AA">
        <w:rPr>
          <w:sz w:val="24"/>
        </w:rPr>
        <w:t xml:space="preserve"> </w:t>
      </w:r>
      <w:r w:rsidRPr="005A77AA">
        <w:rPr>
          <w:sz w:val="28"/>
          <w:szCs w:val="28"/>
        </w:rPr>
        <w:t xml:space="preserve">кабельных линий в соответствии </w:t>
      </w:r>
      <w:proofErr w:type="gramStart"/>
      <w:r w:rsidRPr="005A77AA">
        <w:rPr>
          <w:sz w:val="28"/>
          <w:szCs w:val="28"/>
        </w:rPr>
        <w:t>с</w:t>
      </w:r>
      <w:proofErr w:type="gramEnd"/>
      <w:r w:rsidRPr="005A77AA">
        <w:rPr>
          <w:sz w:val="28"/>
          <w:szCs w:val="28"/>
        </w:rPr>
        <w:t xml:space="preserve"> 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>проектом производства работ, рабочими чертежами, требованиями нормативных правовых актов и техники безопасности;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rPr>
          <w:sz w:val="28"/>
          <w:szCs w:val="28"/>
        </w:rPr>
      </w:pPr>
      <w:r w:rsidRPr="005A77AA">
        <w:rPr>
          <w:sz w:val="28"/>
          <w:szCs w:val="28"/>
        </w:rPr>
        <w:t>- пр</w:t>
      </w:r>
      <w:r>
        <w:rPr>
          <w:sz w:val="28"/>
          <w:szCs w:val="28"/>
        </w:rPr>
        <w:t>оводить различные виды инстру</w:t>
      </w:r>
      <w:r w:rsidRPr="005A77AA">
        <w:rPr>
          <w:sz w:val="28"/>
          <w:szCs w:val="28"/>
        </w:rPr>
        <w:t>ктажа по технике безопасности;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rPr>
          <w:b/>
          <w:sz w:val="28"/>
          <w:szCs w:val="28"/>
        </w:rPr>
      </w:pPr>
      <w:r w:rsidRPr="005A77AA">
        <w:rPr>
          <w:sz w:val="28"/>
          <w:szCs w:val="28"/>
        </w:rPr>
        <w:lastRenderedPageBreak/>
        <w:t>- осуществлять допуск к работам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rPr>
          <w:sz w:val="28"/>
          <w:szCs w:val="28"/>
        </w:rPr>
      </w:pPr>
      <w:r w:rsidRPr="005A77AA">
        <w:rPr>
          <w:sz w:val="28"/>
          <w:szCs w:val="28"/>
        </w:rPr>
        <w:t>в действующих электроустановках;</w:t>
      </w:r>
    </w:p>
    <w:p w:rsidR="005A77AA" w:rsidRPr="005A77AA" w:rsidRDefault="005A77AA" w:rsidP="005A77A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AA">
        <w:rPr>
          <w:rFonts w:ascii="Times New Roman" w:hAnsi="Times New Roman" w:cs="Times New Roman"/>
          <w:sz w:val="28"/>
          <w:szCs w:val="28"/>
        </w:rPr>
        <w:t>- организовывать рабочее место в соответствии с правилами техники безопасности.</w:t>
      </w:r>
    </w:p>
    <w:p w:rsidR="00D07E4D" w:rsidRPr="007D35FA" w:rsidRDefault="00D07E4D" w:rsidP="007D35F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5FA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 xml:space="preserve">- требования техники безопасности при эксплуатации </w:t>
      </w:r>
      <w:proofErr w:type="spellStart"/>
      <w:proofErr w:type="gramStart"/>
      <w:r w:rsidRPr="005A77AA">
        <w:rPr>
          <w:sz w:val="28"/>
          <w:szCs w:val="28"/>
        </w:rPr>
        <w:t>электроуста</w:t>
      </w:r>
      <w:r>
        <w:rPr>
          <w:sz w:val="28"/>
          <w:szCs w:val="28"/>
        </w:rPr>
        <w:t>-</w:t>
      </w:r>
      <w:r w:rsidRPr="005A77AA">
        <w:rPr>
          <w:sz w:val="28"/>
          <w:szCs w:val="28"/>
        </w:rPr>
        <w:t>новок</w:t>
      </w:r>
      <w:proofErr w:type="spellEnd"/>
      <w:proofErr w:type="gramEnd"/>
      <w:r w:rsidRPr="005A77AA">
        <w:rPr>
          <w:sz w:val="28"/>
          <w:szCs w:val="28"/>
        </w:rPr>
        <w:t xml:space="preserve"> правила технической эксплуатации и техники безопасности при проведении электромонтажных работ;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>- правила техники безопасности при работе в действующих установках;</w:t>
      </w:r>
    </w:p>
    <w:p w:rsidR="005A77AA" w:rsidRPr="005A77AA" w:rsidRDefault="005A77AA" w:rsidP="005A77AA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5A77AA">
        <w:rPr>
          <w:sz w:val="28"/>
          <w:szCs w:val="28"/>
        </w:rPr>
        <w:t>- меры безопасности при эксплуатации и техническом обслуживании оборудования автоматических систем.</w:t>
      </w:r>
    </w:p>
    <w:p w:rsidR="00F3105C" w:rsidRPr="00F3105C" w:rsidRDefault="000A1D02" w:rsidP="007D35F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3105C">
        <w:rPr>
          <w:color w:val="000000"/>
          <w:sz w:val="28"/>
          <w:szCs w:val="28"/>
        </w:rPr>
        <w:t xml:space="preserve"> семестр –</w:t>
      </w:r>
      <w:r w:rsidR="007D35FA" w:rsidRPr="007D35FA">
        <w:rPr>
          <w:color w:val="000000"/>
          <w:sz w:val="28"/>
          <w:szCs w:val="28"/>
        </w:rPr>
        <w:t xml:space="preserve"> </w:t>
      </w:r>
      <w:r w:rsidR="007D35FA">
        <w:rPr>
          <w:color w:val="000000"/>
          <w:sz w:val="28"/>
          <w:szCs w:val="28"/>
        </w:rPr>
        <w:t>а</w:t>
      </w:r>
      <w:r w:rsidR="007D35FA" w:rsidRPr="002C7F96">
        <w:rPr>
          <w:color w:val="000000"/>
          <w:sz w:val="28"/>
          <w:szCs w:val="28"/>
        </w:rPr>
        <w:t>тте</w:t>
      </w:r>
      <w:r w:rsidR="007D35FA">
        <w:rPr>
          <w:color w:val="000000"/>
          <w:sz w:val="28"/>
          <w:szCs w:val="28"/>
        </w:rPr>
        <w:t xml:space="preserve">стация </w:t>
      </w:r>
      <w:proofErr w:type="spellStart"/>
      <w:r>
        <w:rPr>
          <w:color w:val="000000"/>
          <w:sz w:val="28"/>
          <w:szCs w:val="28"/>
        </w:rPr>
        <w:t>диф</w:t>
      </w:r>
      <w:proofErr w:type="spellEnd"/>
      <w:r>
        <w:rPr>
          <w:color w:val="000000"/>
          <w:sz w:val="28"/>
          <w:szCs w:val="28"/>
        </w:rPr>
        <w:t>. зачёт</w:t>
      </w:r>
      <w:r w:rsidR="00F3105C">
        <w:rPr>
          <w:color w:val="000000"/>
          <w:sz w:val="28"/>
          <w:szCs w:val="28"/>
        </w:rPr>
        <w:t>.</w:t>
      </w:r>
    </w:p>
    <w:bookmarkEnd w:id="0"/>
    <w:p w:rsidR="003B422F" w:rsidRDefault="003B422F" w:rsidP="007D35FA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0791E">
        <w:rPr>
          <w:rFonts w:ascii="Times New Roman" w:hAnsi="Times New Roman" w:cs="Times New Roman"/>
          <w:b/>
          <w:sz w:val="28"/>
          <w:szCs w:val="28"/>
        </w:rPr>
        <w:t xml:space="preserve">Оценка освоения дисциплины. </w:t>
      </w:r>
    </w:p>
    <w:p w:rsidR="0040791E" w:rsidRDefault="0040791E" w:rsidP="007D35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0791E">
        <w:rPr>
          <w:rFonts w:ascii="Times New Roman" w:hAnsi="Times New Roman"/>
          <w:b w:val="0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0791E">
        <w:rPr>
          <w:rFonts w:ascii="Times New Roman" w:hAnsi="Times New Roman"/>
          <w:b w:val="0"/>
          <w:sz w:val="28"/>
          <w:szCs w:val="28"/>
        </w:rPr>
        <w:t>обучающимися</w:t>
      </w:r>
      <w:proofErr w:type="gramEnd"/>
      <w:r w:rsidRPr="0040791E">
        <w:rPr>
          <w:rFonts w:ascii="Times New Roman" w:hAnsi="Times New Roman"/>
          <w:b w:val="0"/>
          <w:sz w:val="28"/>
          <w:szCs w:val="28"/>
        </w:rPr>
        <w:t xml:space="preserve"> индивидуальных заданий, проектов, исследований.</w:t>
      </w:r>
    </w:p>
    <w:p w:rsidR="004B5E3A" w:rsidRPr="004B5E3A" w:rsidRDefault="004B5E3A" w:rsidP="007D35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5E3A">
        <w:rPr>
          <w:rFonts w:ascii="Times New Roman" w:hAnsi="Times New Roman" w:cs="Times New Roman"/>
          <w:sz w:val="28"/>
          <w:szCs w:val="28"/>
        </w:rPr>
        <w:t xml:space="preserve">Таблица 1 – </w:t>
      </w:r>
      <w:r>
        <w:rPr>
          <w:rFonts w:ascii="Times New Roman" w:hAnsi="Times New Roman" w:cs="Times New Roman"/>
          <w:sz w:val="28"/>
          <w:szCs w:val="28"/>
        </w:rPr>
        <w:t>Общие и профессиональные комп</w:t>
      </w:r>
      <w:r w:rsidR="00F3105C">
        <w:rPr>
          <w:rFonts w:ascii="Times New Roman" w:hAnsi="Times New Roman" w:cs="Times New Roman"/>
          <w:sz w:val="28"/>
          <w:szCs w:val="28"/>
        </w:rPr>
        <w:t>етенции</w:t>
      </w: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9179"/>
      </w:tblGrid>
      <w:tr w:rsidR="0040791E" w:rsidRPr="005A77AA" w:rsidTr="00F8159D">
        <w:trPr>
          <w:trHeight w:val="159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91E" w:rsidRPr="005A77AA" w:rsidRDefault="0040791E" w:rsidP="005A77A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91E" w:rsidRPr="005A77AA" w:rsidRDefault="0040791E" w:rsidP="005A77A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A1D02" w:rsidRPr="005A77AA" w:rsidTr="00F8159D">
        <w:trPr>
          <w:trHeight w:val="627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A1D02" w:rsidRPr="005A77AA" w:rsidRDefault="000A1D02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01</w:t>
            </w:r>
          </w:p>
        </w:tc>
        <w:tc>
          <w:tcPr>
            <w:tcW w:w="4367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0A1D02" w:rsidRPr="005A77AA" w:rsidRDefault="000A1D02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A1D02" w:rsidRPr="005A77AA" w:rsidTr="00F8159D">
        <w:trPr>
          <w:trHeight w:val="463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A77AA" w:rsidRDefault="000A1D02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02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A77AA" w:rsidRDefault="000A1D02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A1D02" w:rsidRPr="005A77AA" w:rsidTr="00F8159D">
        <w:trPr>
          <w:trHeight w:val="155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A77AA" w:rsidRDefault="000A1D02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03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A77AA" w:rsidRDefault="000A1D02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A1D02" w:rsidRPr="005A77AA" w:rsidTr="00F8159D">
        <w:trPr>
          <w:trHeight w:val="206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A77AA" w:rsidRDefault="000A1D02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04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A77AA" w:rsidRDefault="000A1D02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A1D02" w:rsidRPr="005A77AA" w:rsidTr="00F8159D">
        <w:trPr>
          <w:trHeight w:val="270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5A77AA" w:rsidRDefault="000A1D02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05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5A77AA" w:rsidRDefault="000A1D02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F0234" w:rsidRPr="005A77AA" w:rsidTr="00F8159D">
        <w:trPr>
          <w:trHeight w:val="270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06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Проявлять гражданско-патр</w:t>
            </w:r>
            <w:r w:rsidR="00F8159D">
              <w:rPr>
                <w:sz w:val="28"/>
                <w:szCs w:val="28"/>
              </w:rPr>
              <w:t>иотическую позицию, демонстриро</w:t>
            </w:r>
            <w:r w:rsidRPr="005A77AA">
              <w:rPr>
                <w:sz w:val="28"/>
                <w:szCs w:val="28"/>
              </w:rPr>
              <w:t>вать осознанное поведение на основе традиционных общечеловеческих ценностей.</w:t>
            </w:r>
          </w:p>
        </w:tc>
      </w:tr>
      <w:tr w:rsidR="00EF0234" w:rsidRPr="005A77AA" w:rsidTr="00F8159D">
        <w:trPr>
          <w:trHeight w:val="825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07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A77AA" w:rsidRPr="005A77AA" w:rsidTr="00F8159D">
        <w:trPr>
          <w:trHeight w:val="126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77AA" w:rsidRPr="005A77AA" w:rsidRDefault="005A77AA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08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77AA" w:rsidRPr="005A77AA" w:rsidRDefault="005A77AA" w:rsidP="005A77AA">
            <w:pPr>
              <w:pStyle w:val="TableParagraph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Использовать</w:t>
            </w:r>
            <w:r w:rsidRPr="005A77AA">
              <w:rPr>
                <w:sz w:val="28"/>
                <w:szCs w:val="28"/>
              </w:rPr>
              <w:tab/>
            </w:r>
            <w:r w:rsidRPr="005A77AA">
              <w:rPr>
                <w:spacing w:val="-4"/>
                <w:sz w:val="28"/>
                <w:szCs w:val="28"/>
              </w:rPr>
              <w:t>сред</w:t>
            </w:r>
            <w:r w:rsidRPr="005A77AA">
              <w:rPr>
                <w:sz w:val="28"/>
                <w:szCs w:val="28"/>
              </w:rPr>
              <w:t>ства</w:t>
            </w:r>
            <w:r w:rsidRPr="005A77AA">
              <w:rPr>
                <w:sz w:val="28"/>
                <w:szCs w:val="28"/>
              </w:rPr>
              <w:tab/>
            </w:r>
            <w:r w:rsidRPr="005A77AA">
              <w:rPr>
                <w:spacing w:val="-1"/>
                <w:sz w:val="28"/>
                <w:szCs w:val="28"/>
              </w:rPr>
              <w:t xml:space="preserve">физической </w:t>
            </w:r>
            <w:r w:rsidRPr="005A77AA">
              <w:rPr>
                <w:sz w:val="28"/>
                <w:szCs w:val="28"/>
              </w:rPr>
              <w:t xml:space="preserve">культуры для </w:t>
            </w:r>
            <w:r w:rsidRPr="005A77AA">
              <w:rPr>
                <w:spacing w:val="-3"/>
                <w:sz w:val="28"/>
                <w:szCs w:val="28"/>
              </w:rPr>
              <w:t>сохра</w:t>
            </w:r>
            <w:r w:rsidRPr="005A77AA">
              <w:rPr>
                <w:sz w:val="28"/>
                <w:szCs w:val="28"/>
              </w:rPr>
              <w:t xml:space="preserve">нения и </w:t>
            </w:r>
            <w:r w:rsidRPr="005A77AA">
              <w:rPr>
                <w:spacing w:val="-3"/>
                <w:sz w:val="28"/>
                <w:szCs w:val="28"/>
              </w:rPr>
              <w:t xml:space="preserve">укрепления </w:t>
            </w:r>
            <w:r w:rsidRPr="005A77AA">
              <w:rPr>
                <w:sz w:val="28"/>
                <w:szCs w:val="28"/>
              </w:rPr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F0234" w:rsidRPr="005A77AA" w:rsidTr="00F8159D">
        <w:trPr>
          <w:trHeight w:val="334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09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pStyle w:val="TableParagrap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EF0234" w:rsidRPr="005A77AA" w:rsidTr="00F8159D">
        <w:trPr>
          <w:trHeight w:val="142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5A77AA">
              <w:rPr>
                <w:sz w:val="28"/>
                <w:szCs w:val="28"/>
              </w:rPr>
              <w:t>ОК</w:t>
            </w:r>
            <w:proofErr w:type="gramEnd"/>
            <w:r w:rsidRPr="005A77AA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pStyle w:val="TableParagrap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Пользоваться профессионально</w:t>
            </w:r>
            <w:r w:rsidR="00F8159D">
              <w:rPr>
                <w:sz w:val="28"/>
                <w:szCs w:val="28"/>
              </w:rPr>
              <w:t xml:space="preserve">й документацией на </w:t>
            </w:r>
            <w:proofErr w:type="gramStart"/>
            <w:r w:rsidR="00F8159D">
              <w:rPr>
                <w:sz w:val="28"/>
                <w:szCs w:val="28"/>
              </w:rPr>
              <w:t>государствен</w:t>
            </w:r>
            <w:r w:rsidRPr="005A77AA">
              <w:rPr>
                <w:sz w:val="28"/>
                <w:szCs w:val="28"/>
              </w:rPr>
              <w:t>ном</w:t>
            </w:r>
            <w:proofErr w:type="gramEnd"/>
            <w:r w:rsidRPr="005A77AA">
              <w:rPr>
                <w:sz w:val="28"/>
                <w:szCs w:val="28"/>
              </w:rPr>
              <w:t xml:space="preserve"> и иностранных языках.</w:t>
            </w:r>
          </w:p>
        </w:tc>
      </w:tr>
      <w:tr w:rsidR="00EF0234" w:rsidRPr="005A77AA" w:rsidTr="00F8159D">
        <w:trPr>
          <w:trHeight w:val="3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Организовывать и осуществлять эксплуатацию электроустановок промышленных и гражданских зданий.</w:t>
            </w:r>
          </w:p>
        </w:tc>
      </w:tr>
      <w:tr w:rsidR="00EF0234" w:rsidRPr="005A77AA" w:rsidTr="00F8159D">
        <w:trPr>
          <w:trHeight w:val="3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и производить работы по выявлению неисправностей электроустановок </w:t>
            </w:r>
            <w:proofErr w:type="spellStart"/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. и гражданских зданий.</w:t>
            </w:r>
          </w:p>
        </w:tc>
      </w:tr>
      <w:tr w:rsidR="00EF0234" w:rsidRPr="005A77AA" w:rsidTr="00F8159D">
        <w:trPr>
          <w:trHeight w:val="3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ремонт электроустановок промышленных и гражданских зданий.</w:t>
            </w:r>
          </w:p>
        </w:tc>
      </w:tr>
      <w:tr w:rsidR="00EF0234" w:rsidRPr="005A77AA" w:rsidTr="00F8159D">
        <w:trPr>
          <w:trHeight w:val="3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EF0234" w:rsidRPr="005A77AA" w:rsidTr="00F8159D">
        <w:trPr>
          <w:trHeight w:val="3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 xml:space="preserve">Организовывать и производить монтаж осветительного электрооборудования промышленных и гражданских зданий </w:t>
            </w:r>
            <w:r w:rsidRPr="005A77AA">
              <w:rPr>
                <w:sz w:val="28"/>
                <w:szCs w:val="28"/>
              </w:rPr>
              <w:br/>
              <w:t>с соблюдением технологической последовательности.</w:t>
            </w:r>
          </w:p>
        </w:tc>
      </w:tr>
      <w:tr w:rsidR="00EF0234" w:rsidRPr="005A77AA" w:rsidTr="00F8159D">
        <w:trPr>
          <w:trHeight w:val="510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5A77AA" w:rsidRPr="005A77AA" w:rsidTr="00F8159D">
        <w:trPr>
          <w:trHeight w:val="120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77AA" w:rsidRPr="005A77AA" w:rsidRDefault="005A77AA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77AA" w:rsidRPr="005A77AA" w:rsidRDefault="005A77AA" w:rsidP="005A77AA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77AA">
              <w:rPr>
                <w:sz w:val="28"/>
                <w:szCs w:val="28"/>
              </w:rPr>
              <w:t>Организовывать и производить монтаж воздушных и кабельных линий с соблюдением технологической последовательности;</w:t>
            </w:r>
          </w:p>
        </w:tc>
      </w:tr>
      <w:tr w:rsidR="00EF0234" w:rsidRPr="005A77AA" w:rsidTr="00F8159D">
        <w:trPr>
          <w:trHeight w:val="450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5A77AA" w:rsidRDefault="00EF0234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наладку и испытания устройств воздушных и кабельных линий.</w:t>
            </w:r>
          </w:p>
        </w:tc>
      </w:tr>
      <w:tr w:rsidR="005A77AA" w:rsidRPr="005A77AA" w:rsidTr="00F8159D">
        <w:trPr>
          <w:trHeight w:val="17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77AA" w:rsidRPr="005A77AA" w:rsidRDefault="005A77AA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77AA" w:rsidRPr="005A77AA" w:rsidRDefault="005A77AA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эксплуатацию электрических сетей;</w:t>
            </w:r>
          </w:p>
        </w:tc>
      </w:tr>
      <w:tr w:rsidR="001D5F3D" w:rsidRPr="005A77AA" w:rsidTr="00F8159D">
        <w:trPr>
          <w:trHeight w:val="97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5F3D" w:rsidRPr="005A77AA" w:rsidRDefault="001D5F3D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5F3D" w:rsidRPr="005A77AA" w:rsidRDefault="001D5F3D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Контролировать качество выполнения электромонтажных работ.</w:t>
            </w:r>
          </w:p>
        </w:tc>
      </w:tr>
      <w:tr w:rsidR="001D5F3D" w:rsidRPr="005A77AA" w:rsidTr="00F8159D">
        <w:trPr>
          <w:trHeight w:val="309"/>
        </w:trPr>
        <w:tc>
          <w:tcPr>
            <w:tcW w:w="6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5F3D" w:rsidRPr="005A77AA" w:rsidRDefault="001D5F3D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5F3D" w:rsidRPr="005A77AA" w:rsidRDefault="001D5F3D" w:rsidP="005A77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Обеспечивать соблюдение правил техники бе</w:t>
            </w:r>
            <w:r w:rsidR="00034995" w:rsidRPr="005A77AA">
              <w:rPr>
                <w:rFonts w:ascii="Times New Roman" w:hAnsi="Times New Roman" w:cs="Times New Roman"/>
                <w:sz w:val="28"/>
                <w:szCs w:val="28"/>
              </w:rPr>
              <w:t>зопасности при выполнении электромонтажных и нала</w:t>
            </w:r>
            <w:r w:rsidRPr="005A77AA">
              <w:rPr>
                <w:rFonts w:ascii="Times New Roman" w:hAnsi="Times New Roman" w:cs="Times New Roman"/>
                <w:sz w:val="28"/>
                <w:szCs w:val="28"/>
              </w:rPr>
              <w:t>дочных работ.</w:t>
            </w:r>
          </w:p>
        </w:tc>
      </w:tr>
    </w:tbl>
    <w:p w:rsidR="00F3105C" w:rsidRDefault="00F3105C" w:rsidP="00F815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6AFB" w:rsidRPr="001375AA" w:rsidRDefault="007D0BC5" w:rsidP="00F8159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AF9">
        <w:rPr>
          <w:rFonts w:ascii="Times New Roman" w:hAnsi="Times New Roman" w:cs="Times New Roman"/>
          <w:b/>
          <w:sz w:val="28"/>
          <w:szCs w:val="28"/>
        </w:rPr>
        <w:t>Структура задания.</w:t>
      </w:r>
    </w:p>
    <w:p w:rsidR="005F6AFB" w:rsidRPr="001375AA" w:rsidRDefault="00F3105C" w:rsidP="00F8159D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6AFB" w:rsidRPr="001375AA">
        <w:rPr>
          <w:rFonts w:ascii="Times New Roman" w:hAnsi="Times New Roman" w:cs="Times New Roman"/>
          <w:sz w:val="28"/>
          <w:szCs w:val="28"/>
        </w:rPr>
        <w:t>Ответ на два теоретических вопроса.</w:t>
      </w:r>
    </w:p>
    <w:p w:rsidR="005F6AFB" w:rsidRPr="001375AA" w:rsidRDefault="00F3105C" w:rsidP="00F8159D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6AFB" w:rsidRPr="001375AA">
        <w:rPr>
          <w:rFonts w:ascii="Times New Roman" w:hAnsi="Times New Roman" w:cs="Times New Roman"/>
          <w:sz w:val="28"/>
          <w:szCs w:val="28"/>
        </w:rPr>
        <w:t>Решение одного практического задания.</w:t>
      </w:r>
    </w:p>
    <w:p w:rsidR="005F6AFB" w:rsidRDefault="007D0BC5" w:rsidP="00F8159D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D4A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0EA0">
        <w:rPr>
          <w:rFonts w:ascii="Times New Roman" w:hAnsi="Times New Roman" w:cs="Times New Roman"/>
          <w:b/>
          <w:sz w:val="28"/>
          <w:szCs w:val="28"/>
        </w:rPr>
        <w:t xml:space="preserve"> Перечень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теоретических вопросов к </w:t>
      </w:r>
      <w:proofErr w:type="spellStart"/>
      <w:r w:rsidR="005F6AFB">
        <w:rPr>
          <w:rFonts w:ascii="Times New Roman" w:hAnsi="Times New Roman" w:cs="Times New Roman"/>
          <w:b/>
          <w:sz w:val="28"/>
          <w:szCs w:val="28"/>
        </w:rPr>
        <w:t>Д</w:t>
      </w:r>
      <w:r w:rsidR="00034995">
        <w:rPr>
          <w:rFonts w:ascii="Times New Roman" w:hAnsi="Times New Roman" w:cs="Times New Roman"/>
          <w:b/>
          <w:sz w:val="28"/>
          <w:szCs w:val="28"/>
        </w:rPr>
        <w:t>иф</w:t>
      </w:r>
      <w:proofErr w:type="spellEnd"/>
      <w:r w:rsidR="00034995">
        <w:rPr>
          <w:rFonts w:ascii="Times New Roman" w:hAnsi="Times New Roman" w:cs="Times New Roman"/>
          <w:b/>
          <w:sz w:val="28"/>
          <w:szCs w:val="28"/>
        </w:rPr>
        <w:t>. зачёту</w:t>
      </w:r>
      <w:r w:rsidR="005F6AFB" w:rsidRPr="006B53CE">
        <w:rPr>
          <w:rFonts w:ascii="Times New Roman" w:hAnsi="Times New Roman" w:cs="Times New Roman"/>
          <w:b/>
          <w:sz w:val="28"/>
          <w:szCs w:val="28"/>
        </w:rPr>
        <w:t xml:space="preserve"> по дисциплине.</w:t>
      </w:r>
    </w:p>
    <w:p w:rsidR="001A7F74" w:rsidRPr="001A7F74" w:rsidRDefault="007D0BC5" w:rsidP="00F8159D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5.1</w:t>
      </w:r>
      <w:r w:rsidR="006459A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5F6AFB">
        <w:rPr>
          <w:rFonts w:ascii="Times New Roman" w:hAnsi="Times New Roman" w:cs="Times New Roman"/>
          <w:b/>
          <w:sz w:val="28"/>
          <w:szCs w:val="28"/>
          <w:lang w:eastAsia="en-US"/>
        </w:rPr>
        <w:t>Тестовое задание.</w:t>
      </w:r>
    </w:p>
    <w:p w:rsidR="002627A1" w:rsidRDefault="001A7F74" w:rsidP="00F8159D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 w:rsidRPr="001A7F74">
        <w:rPr>
          <w:rStyle w:val="4TimesNewRoman"/>
          <w:sz w:val="28"/>
          <w:szCs w:val="28"/>
        </w:rPr>
        <w:t>Контрольные материалы</w:t>
      </w:r>
      <w:r w:rsidR="002627A1">
        <w:rPr>
          <w:rStyle w:val="4TimesNewRoman"/>
          <w:sz w:val="28"/>
          <w:szCs w:val="28"/>
        </w:rPr>
        <w:t xml:space="preserve"> (тестовое задание) содержат </w:t>
      </w:r>
      <w:r w:rsidR="00FF7760">
        <w:rPr>
          <w:rStyle w:val="4TimesNewRoman"/>
          <w:sz w:val="28"/>
          <w:szCs w:val="28"/>
        </w:rPr>
        <w:t>8 вариантов</w:t>
      </w:r>
      <w:r w:rsidR="002627A1">
        <w:rPr>
          <w:rStyle w:val="4TimesNewRoman"/>
          <w:sz w:val="28"/>
          <w:szCs w:val="28"/>
        </w:rPr>
        <w:t xml:space="preserve"> тестовых </w:t>
      </w:r>
      <w:r w:rsidR="000A486B">
        <w:rPr>
          <w:rStyle w:val="4TimesNewRoman"/>
          <w:sz w:val="28"/>
          <w:szCs w:val="28"/>
        </w:rPr>
        <w:t>вопросов</w:t>
      </w:r>
      <w:r w:rsidRPr="001A7F74">
        <w:rPr>
          <w:rStyle w:val="4TimesNewRoman"/>
          <w:sz w:val="28"/>
          <w:szCs w:val="28"/>
        </w:rPr>
        <w:t>.</w:t>
      </w:r>
    </w:p>
    <w:p w:rsidR="001A7F74" w:rsidRPr="001A7F74" w:rsidRDefault="000A486B" w:rsidP="00F8159D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>
        <w:rPr>
          <w:rStyle w:val="4TimesNewRoman"/>
          <w:sz w:val="28"/>
          <w:szCs w:val="28"/>
        </w:rPr>
        <w:t>В задании</w:t>
      </w:r>
      <w:r w:rsidR="001A7F74" w:rsidRPr="001A7F74">
        <w:rPr>
          <w:rStyle w:val="4TimesNewRoman"/>
          <w:sz w:val="28"/>
          <w:szCs w:val="28"/>
        </w:rPr>
        <w:t xml:space="preserve">  необходимо выбрать  п</w:t>
      </w:r>
      <w:r w:rsidR="002627A1">
        <w:rPr>
          <w:rStyle w:val="4TimesNewRoman"/>
          <w:sz w:val="28"/>
          <w:szCs w:val="28"/>
        </w:rPr>
        <w:t>равильные ответы из предложенного варианта, дать определение понятий</w:t>
      </w:r>
      <w:r w:rsidR="001A7F74" w:rsidRPr="001A7F74">
        <w:rPr>
          <w:rStyle w:val="4TimesNewRoman"/>
          <w:sz w:val="28"/>
          <w:szCs w:val="28"/>
        </w:rPr>
        <w:t xml:space="preserve">, указать соответствие или установить аналогию. </w:t>
      </w:r>
      <w:r w:rsidR="001A7F74" w:rsidRPr="0040791E">
        <w:rPr>
          <w:rStyle w:val="4TimesNewRoman"/>
          <w:sz w:val="28"/>
          <w:szCs w:val="28"/>
        </w:rPr>
        <w:t>Внимательно читайте задания.</w:t>
      </w:r>
    </w:p>
    <w:p w:rsidR="00890F8C" w:rsidRPr="00A75D35" w:rsidRDefault="00890F8C" w:rsidP="00890F8C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ТЕСТ</w:t>
      </w:r>
    </w:p>
    <w:p w:rsidR="00FF7760" w:rsidRDefault="00FF7760" w:rsidP="00890F8C">
      <w:pPr>
        <w:pStyle w:val="ab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5D18E3">
        <w:rPr>
          <w:b/>
          <w:bCs/>
          <w:iCs/>
          <w:sz w:val="28"/>
          <w:szCs w:val="28"/>
        </w:rPr>
        <w:t>Вариант 1</w:t>
      </w:r>
    </w:p>
    <w:p w:rsidR="00890F8C" w:rsidRPr="00A75D35" w:rsidRDefault="00890F8C" w:rsidP="00890F8C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ЧС природного характера и защита от них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1. Выделите из ниже перечисленных группы ЧС природного характера: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Аварийные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lastRenderedPageBreak/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Метеорологические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Гидрологические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Экологические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Массовые заболевания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2.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Потеря ориентировки на местности во время похода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авария транспортных средств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крупный лесной пожар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Несвоевременная регистрация туристической группы перед выходом на маршрут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отсутствие сре</w:t>
      </w:r>
      <w:proofErr w:type="gramStart"/>
      <w:r w:rsidRPr="00A75D35">
        <w:rPr>
          <w:rFonts w:ascii="Times New Roman" w:eastAsia="TimesNewRoman" w:hAnsi="Times New Roman" w:cs="Times New Roman"/>
          <w:sz w:val="24"/>
          <w:szCs w:val="24"/>
        </w:rPr>
        <w:t>дств св</w:t>
      </w:r>
      <w:proofErr w:type="gramEnd"/>
      <w:r w:rsidRPr="00A75D35">
        <w:rPr>
          <w:rFonts w:ascii="Times New Roman" w:eastAsia="TimesNewRoman" w:hAnsi="Times New Roman" w:cs="Times New Roman"/>
          <w:sz w:val="24"/>
          <w:szCs w:val="24"/>
        </w:rPr>
        <w:t>язи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Потеря компаса и части продуктов питания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3. Руководитель похода обязан сообщить о маршруте туристской группы в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поисково</w:t>
      </w:r>
      <w:proofErr w:type="spell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- спасательную службу (ПСС) для того, чтобы: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От ПСС был выделен представитель для сопровождения группы на маршруте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ПСС могла контролировать прохождение группой населенных пунктов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отмеченных в маршруте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ПСС выделила группе рацию для связи при прохождении маршрута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4. Готовясь к походу, необходимо правильно подобрать одежду. Каким ниже перечисленным требованиям она должна соответствовать: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Одежда должна быть свободной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чистой и сухой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носиться в несколько слоев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Одежда должна быть из синтетических материалов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Одежда должна быть из однородного или камуфлированного материала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чистой и сухой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5. В солнечный полдень тень указывает направление </w:t>
      </w:r>
      <w:proofErr w:type="gram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на</w:t>
      </w:r>
      <w:proofErr w:type="gram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Север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Юг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Запад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Восток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6. По каким местным предметам можно определить стороны света: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Стволам и коре деревьев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лишайнику и мху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склонам холмов и бугров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муравейникам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таянию снега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Кустарнику и сухой траве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направлению течения ручьев и рек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наезженной колее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Полыньям на водоемах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 скорости ветра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направлению валяющихся на дороге </w:t>
      </w:r>
      <w:proofErr w:type="spellStart"/>
      <w:r w:rsidRPr="00A75D35">
        <w:rPr>
          <w:rFonts w:ascii="Times New Roman" w:eastAsia="TimesNewRoman" w:hAnsi="Times New Roman" w:cs="Times New Roman"/>
          <w:sz w:val="24"/>
          <w:szCs w:val="24"/>
        </w:rPr>
        <w:t>спиленныхдеревьев</w:t>
      </w:r>
      <w:proofErr w:type="spellEnd"/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7. Каковы требования к месту сооружения временного жилища: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Ровная возвышенная продуваемая площадка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рядом источник воды и достаточно топлива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вблизи поляна для подачи сигналов бедствия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Место среди сухостоя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который можно использовать для костра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на берегу реки на уровне воды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Недалеко дорога или наезженная тропа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вблизи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много грибов и ягод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При устройстве шалаша крышу следует накрывать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Снизу вверх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Сверху вниз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Справа налево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Безразлично как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Укажите самый простой способ обеззараживания воды в полевых условиях </w:t>
      </w:r>
      <w:proofErr w:type="gram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из</w:t>
      </w:r>
      <w:proofErr w:type="gram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предложенных ниже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Очистка через фильтр из песка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ваты и материи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Очистка через фильтр из песка и материи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Добавление в воду марганцовки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Кипячение воды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Наиболее подходящие места для укрытия в здании при землетрясении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Места под прочно закрепленными столами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рядом с кроватями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у колонн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проемы в капитальных внутренних стенах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углы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образованные капитальными внутренними стенами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дверные проемы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Места под подоконником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внутри шкафов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гардеробов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углы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образованные внутренними перегородками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Вентиляционные шахты и короба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балконы и лоджии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места внутри кладовок и встроенных шкафов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Причины образования селей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Подвижки земной коры или землетрясения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естественный процесс разрушения гор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извержение вулканов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хозяйственная деятельность человека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Наводнения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вызванные авариями на гидросооружениях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лесные и торфяные </w:t>
      </w:r>
      <w:proofErr w:type="spellStart"/>
      <w:r w:rsidRPr="00A75D35">
        <w:rPr>
          <w:rFonts w:ascii="Times New Roman" w:eastAsia="TimesNewRoman" w:hAnsi="Times New Roman" w:cs="Times New Roman"/>
          <w:sz w:val="24"/>
          <w:szCs w:val="24"/>
        </w:rPr>
        <w:t>пожары</w:t>
      </w:r>
      <w:proofErr w:type="gramStart"/>
      <w:r w:rsidRPr="00A75D35">
        <w:rPr>
          <w:rFonts w:ascii="Times New Roman" w:hAnsi="Times New Roman" w:cs="Times New Roman"/>
          <w:sz w:val="24"/>
          <w:szCs w:val="24"/>
        </w:rPr>
        <w:t>,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</w:t>
      </w:r>
      <w:proofErr w:type="gramEnd"/>
      <w:r w:rsidRPr="00A75D35">
        <w:rPr>
          <w:rFonts w:ascii="Times New Roman" w:eastAsia="TimesNewRoman" w:hAnsi="Times New Roman" w:cs="Times New Roman"/>
          <w:sz w:val="24"/>
          <w:szCs w:val="24"/>
        </w:rPr>
        <w:t>рямое</w:t>
      </w:r>
      <w:proofErr w:type="spellEnd"/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 воздействие солнечных лучей на ледники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Нарушение почвенного покрытия в результате хозяйственной деятельности человека, отсутствие растительности на горных склонах, массовая миграция животных в осенне-зимний период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12.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Какие из стихийных бедствий относятся к ЧС геологического характера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Оползни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Заторы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Бури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Извержения вулканов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Снежные лавины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13.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Какие из стихийных бедствий относятся к ЧС метеорологического характера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Ураганы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Цунами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Смерчи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Сели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Заторы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14.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Какие из стихийных бедствий относятся к ЧС гидрологического характера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Нагоны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Землетрясения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Наводнения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Снежные бури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15.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Укажите основные параметры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характеризующие землетрясения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Их мощность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Их интенсивность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Способность к разрушению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Глубина очага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Какова максимальная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бальность</w:t>
      </w:r>
      <w:proofErr w:type="spell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землетрясений в классификации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поинтенсивности</w:t>
      </w:r>
      <w:proofErr w:type="spell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колебаний грунта на поверхности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1. 9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2. 11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3. 12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4. 6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5. 10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Какие из ниже перечисленных классификаций землетрясений действительно имеют место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интенсивности колебаний грунта поверхности земли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объему единовременных выбросов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причине возникновения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частоте повторения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активности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Что называется землетрясением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Подземные толчки и колебания земной </w:t>
      </w:r>
      <w:proofErr w:type="spellStart"/>
      <w:r w:rsidRPr="00A75D35">
        <w:rPr>
          <w:rFonts w:ascii="Times New Roman" w:eastAsia="TimesNewRoman" w:hAnsi="Times New Roman" w:cs="Times New Roman"/>
          <w:sz w:val="24"/>
          <w:szCs w:val="24"/>
        </w:rPr>
        <w:t>поверхности</w:t>
      </w:r>
      <w:proofErr w:type="gramStart"/>
      <w:r w:rsidRPr="00A75D35">
        <w:rPr>
          <w:rFonts w:ascii="Times New Roman" w:hAnsi="Times New Roman" w:cs="Times New Roman"/>
          <w:sz w:val="24"/>
          <w:szCs w:val="24"/>
        </w:rPr>
        <w:t>,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</w:t>
      </w:r>
      <w:proofErr w:type="gramEnd"/>
      <w:r w:rsidRPr="00A75D35">
        <w:rPr>
          <w:rFonts w:ascii="Times New Roman" w:eastAsia="TimesNewRoman" w:hAnsi="Times New Roman" w:cs="Times New Roman"/>
          <w:sz w:val="24"/>
          <w:szCs w:val="24"/>
        </w:rPr>
        <w:t>ызванные</w:t>
      </w:r>
      <w:proofErr w:type="spellEnd"/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 геофизическими причинами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Активные процессы в недрах земли</w:t>
      </w:r>
      <w:r w:rsidRPr="00A75D35">
        <w:rPr>
          <w:rFonts w:ascii="Times New Roman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вызванные геофизическими причинами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19.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Где располагается очаг землетрясения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 недрах земли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 земной коре или мантии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Очагом землетрясения является место разлома земной коры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Что называется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тефрой</w:t>
      </w:r>
      <w:proofErr w:type="spellEnd"/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Осевшие на землю вулканические породы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Магма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Потоки грязи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Лавовые потоки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Вулканические газы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На какие типы подразделяются вулканы по характеру деятельности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Гавайский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Везувий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Камчатский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Курильский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Стромболи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b/>
          <w:bCs/>
          <w:sz w:val="24"/>
          <w:szCs w:val="24"/>
        </w:rPr>
        <w:t xml:space="preserve">22.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По каким признакам производится классификация вулканов</w:t>
      </w:r>
      <w:r w:rsidRPr="00A75D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условиям возникновения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 характеру деятельности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По интенсивности выбросов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По мощности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По степени активности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23.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Может ли достигать скорость лавового потока 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100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км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\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ч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Да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Нет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24.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Сколько из существующих вулканов считаются активными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1. 800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2. 850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3. 900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4. 950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5. 500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25.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Что называется оползнем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Сходящие со склонов массы горных пород в результате антропогенной деятельности человека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Скользящие смещение масс горных пород вниз под влиянием силы тяжести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Смещение горных пород вниз по склону в результате природных явлений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26.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Что относят к естественным причинам схода оползней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Вырубка леса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Чрезмерный вынос грунта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Увеличение крутизны склонов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Подмыв оснований склонов речными и морскими водами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5. </w:t>
      </w:r>
      <w:proofErr w:type="spellStart"/>
      <w:r w:rsidRPr="00A75D35">
        <w:rPr>
          <w:rFonts w:ascii="Times New Roman" w:eastAsia="TimesNewRoman" w:hAnsi="Times New Roman" w:cs="Times New Roman"/>
          <w:sz w:val="24"/>
          <w:szCs w:val="24"/>
        </w:rPr>
        <w:t>Сейсмогенные</w:t>
      </w:r>
      <w:proofErr w:type="spellEnd"/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 толчки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27. </w:t>
      </w:r>
      <w:proofErr w:type="gram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Какова</w:t>
      </w:r>
      <w:proofErr w:type="gram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бальность</w:t>
      </w:r>
      <w:proofErr w:type="spell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классификации цунами по масштабам их последствий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3 балла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5 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8 баллов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28.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Сколько в процентном отношении территории России находится в селеопасных зонах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1. 5%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2. 20%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3. 35%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4. 50%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5. 65%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29.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Какие выделяют классификации селей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По объему единовременных выносов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lastRenderedPageBreak/>
        <w:t>2. По мощности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По частоте схода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На основе первопричин возникновения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По воздействию на сооружения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30.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Его называют лавинным очагом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Место образования лавины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Участок склона и его подножия, в пределах которого движется лавина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Участок подножия горы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31.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Что относят к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лавинообразующим</w:t>
      </w:r>
      <w:proofErr w:type="spell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факторам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Крутизна склона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Высота старого снега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Прирост свежевыпавшего снега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Интенсивность снегопада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Плотность снега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32.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Образуется ли лавина на склонах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крутизной 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50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градусов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Да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Нет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33.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Что называется потенциальным периодом лавинообразования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Интервал времени между зарождением и сходом лавины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Интервал времени между сходом последней лавины и зарождением следующей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Интервал времени между сходом первых и последних лавин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34.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Какова классификация лавин по характеру движения в зависимости от строения лавинного очага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Пластовые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Грунтовые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Лотковые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4. </w:t>
      </w:r>
      <w:proofErr w:type="spellStart"/>
      <w:r w:rsidRPr="00A75D35">
        <w:rPr>
          <w:rFonts w:ascii="Times New Roman" w:eastAsia="TimesNewRoman" w:hAnsi="Times New Roman" w:cs="Times New Roman"/>
          <w:sz w:val="24"/>
          <w:szCs w:val="24"/>
        </w:rPr>
        <w:t>Осовые</w:t>
      </w:r>
      <w:proofErr w:type="spellEnd"/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Прыгающие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35. </w:t>
      </w: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Какими факторами вызываются ЧС метеорологического характера</w:t>
      </w: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Сильным дождем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Сильными морозами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Пыльными бурями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Селями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c2"/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Низким уровнем воды</w:t>
      </w:r>
    </w:p>
    <w:p w:rsidR="00890F8C" w:rsidRPr="00A75D35" w:rsidRDefault="00890F8C" w:rsidP="00890F8C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4"/>
          <w:szCs w:val="24"/>
          <w:u w:val="single"/>
        </w:rPr>
      </w:pPr>
      <w:r w:rsidRPr="00A75D35">
        <w:rPr>
          <w:rStyle w:val="c2"/>
          <w:rFonts w:ascii="Times New Roman" w:hAnsi="Times New Roman" w:cs="Times New Roman"/>
          <w:sz w:val="24"/>
          <w:szCs w:val="24"/>
          <w:u w:val="single"/>
        </w:rPr>
        <w:t>КЛЮЧ К ТЕСТУ</w:t>
      </w:r>
    </w:p>
    <w:p w:rsidR="00890F8C" w:rsidRPr="00A75D35" w:rsidRDefault="00890F8C" w:rsidP="00890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90F8C" w:rsidRPr="00A75D35" w:rsidRDefault="00890F8C" w:rsidP="00890F8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890F8C" w:rsidRPr="00A75D35" w:rsidSect="00890F8C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536"/>
        <w:gridCol w:w="1515"/>
      </w:tblGrid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</w:tr>
      <w:tr w:rsidR="00890F8C" w:rsidRPr="00A75D35" w:rsidTr="00890F8C">
        <w:tc>
          <w:tcPr>
            <w:tcW w:w="4785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86" w:type="dxa"/>
            <w:vAlign w:val="center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1,2,3,</w:t>
            </w:r>
          </w:p>
        </w:tc>
      </w:tr>
    </w:tbl>
    <w:p w:rsidR="00890F8C" w:rsidRPr="00A75D35" w:rsidRDefault="00890F8C" w:rsidP="00890F8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90F8C" w:rsidRPr="00A75D35" w:rsidSect="00890F8C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Default="00890F8C" w:rsidP="00890F8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890F8C" w:rsidRPr="00A75D35" w:rsidRDefault="00890F8C" w:rsidP="00890F8C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proofErr w:type="spellStart"/>
      <w:r w:rsidRPr="00A75D35">
        <w:rPr>
          <w:rFonts w:ascii="Times New Roman" w:hAnsi="Times New Roman" w:cs="Times New Roman"/>
          <w:i/>
          <w:sz w:val="24"/>
          <w:szCs w:val="24"/>
        </w:rPr>
        <w:t>Ключ</w:t>
      </w:r>
      <w:proofErr w:type="gramStart"/>
      <w:r w:rsidRPr="00A75D35">
        <w:rPr>
          <w:rFonts w:ascii="Times New Roman" w:hAnsi="Times New Roman" w:cs="Times New Roman"/>
          <w:i/>
          <w:sz w:val="24"/>
          <w:szCs w:val="24"/>
        </w:rPr>
        <w:t>.</w:t>
      </w:r>
      <w:r w:rsidRPr="00A75D3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75D3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A75D35">
        <w:rPr>
          <w:rFonts w:ascii="Times New Roman" w:hAnsi="Times New Roman" w:cs="Times New Roman"/>
          <w:sz w:val="24"/>
          <w:szCs w:val="24"/>
        </w:rPr>
        <w:t xml:space="preserve"> каждое совпадение  с ключом ставится «1 балл», набранное количество баллов переводится в отметку по шкале перевода.</w:t>
      </w:r>
    </w:p>
    <w:p w:rsidR="00890F8C" w:rsidRPr="00A75D35" w:rsidRDefault="00890F8C" w:rsidP="00890F8C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5D35">
        <w:rPr>
          <w:rFonts w:ascii="Times New Roman" w:hAnsi="Times New Roman"/>
          <w:b/>
          <w:sz w:val="24"/>
          <w:szCs w:val="24"/>
          <w:u w:val="single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2944"/>
      </w:tblGrid>
      <w:tr w:rsidR="00890F8C" w:rsidRPr="00A75D35" w:rsidTr="00890F8C">
        <w:trPr>
          <w:trHeight w:val="166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890F8C" w:rsidRPr="00A75D35" w:rsidTr="00890F8C">
        <w:trPr>
          <w:trHeight w:val="160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30-35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0F8C" w:rsidRPr="00A75D35" w:rsidTr="00890F8C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24-29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0F8C" w:rsidRPr="00A75D35" w:rsidTr="00890F8C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18-23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17</w:t>
            </w:r>
          </w:p>
        </w:tc>
        <w:tc>
          <w:tcPr>
            <w:tcW w:w="2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90F8C" w:rsidRPr="00A75D35" w:rsidRDefault="00890F8C" w:rsidP="00890F8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90F8C" w:rsidRPr="00A75D35" w:rsidRDefault="00890F8C" w:rsidP="00890F8C">
      <w:pPr>
        <w:pStyle w:val="a7"/>
        <w:ind w:firstLine="709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F8C" w:rsidRPr="00890F8C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F8C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890F8C" w:rsidRPr="00890F8C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F8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90F8C" w:rsidRPr="00890F8C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890F8C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ГО – составная часть обороноспособности </w:t>
      </w:r>
      <w:r w:rsidRPr="00890F8C">
        <w:rPr>
          <w:rFonts w:ascii="Times New Roman" w:eastAsia="TimesNewRoman,Bold" w:hAnsi="Times New Roman" w:cs="Times New Roman"/>
          <w:bCs/>
          <w:sz w:val="28"/>
          <w:szCs w:val="28"/>
        </w:rPr>
        <w:t>страны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1. В спасательных работах непосредственно могут принимать участие: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Войска гражданской обороны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Профессиональные спасатели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Сотрудники МЧС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Свидетели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способные оказать действенную помощь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Санитарные бригады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2. Ожоги могут быть термическими, химическими и радиационными. По </w:t>
      </w:r>
      <w:proofErr w:type="spell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степенитяжести</w:t>
      </w:r>
      <w:proofErr w:type="spell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их можно классифицировать: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>1. 1-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3-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 степени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>2. 1-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4-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 степени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>3. 1-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3-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4-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 степени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>4. 1-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4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4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Б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, 5-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 степени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>5. 1-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й и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2-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й группы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3. К средствам коллективной защиты относятся: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Убежища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Укрытия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Противогаз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Респиратор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ПРУ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4. Для обезвреживания </w:t>
      </w:r>
      <w:proofErr w:type="gram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капельножидких</w:t>
      </w:r>
      <w:proofErr w:type="gram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АОХВ применяют: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ИПП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– 8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АИ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– 2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ПТМ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КИХ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– 5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5. Чем обеспечивают герметичность убежища: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Герметично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-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защитными дверями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Прочными перекрытиями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Подпором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6. Сколько входов (выходов) имеет убежище: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Один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Два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Три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Четыре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Пять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7. К медицинским средствам защиты относятся: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АИ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– 2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lastRenderedPageBreak/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ИПП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– 8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ОП </w:t>
      </w:r>
      <w:r w:rsidRPr="00A75D35">
        <w:rPr>
          <w:rFonts w:ascii="Times New Roman" w:eastAsia="TimesNewRoman,Bold" w:hAnsi="Times New Roman" w:cs="Times New Roman"/>
          <w:sz w:val="24"/>
          <w:szCs w:val="24"/>
        </w:rPr>
        <w:t>– 1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8. Что запрещается приносить в убежище: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Сильно пахнущие вещества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Принадлежности туалета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Продукты питания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Громоздкие вещи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Приводить животных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9. </w:t>
      </w:r>
      <w:proofErr w:type="gramStart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Убежища, вмещающие от 200 до 600 человек имеют</w:t>
      </w:r>
      <w:proofErr w:type="gramEnd"/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 w:cs="Times New Roman"/>
          <w:sz w:val="24"/>
          <w:szCs w:val="24"/>
        </w:rPr>
        <w:t>Малую вместимость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Среднюю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Большую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10. Для защиты органов дыхания от радиоактивной пыли применяют: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Противогаз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Респиратор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ИПП – 8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АИ – 2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11. К средствам индивидуальной защиты относятся: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Убежища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Укрытия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Противогаз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ПТМ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Ватно-марлевая повязка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12. Какие системы жизнеобеспечения имеются в убежище: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 xml:space="preserve">1. </w:t>
      </w:r>
      <w:proofErr w:type="spellStart"/>
      <w:r w:rsidRPr="00A75D35">
        <w:rPr>
          <w:rFonts w:ascii="Times New Roman" w:eastAsia="TimesNewRoman" w:hAnsi="Times New Roman" w:cs="Times New Roman"/>
          <w:sz w:val="24"/>
          <w:szCs w:val="24"/>
        </w:rPr>
        <w:t>Воздухоснабжения</w:t>
      </w:r>
      <w:proofErr w:type="spellEnd"/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Герметизации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Энергоснабжения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Отопления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Канализации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13. Клапанная коробка – составная часть: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Противогаза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Респиратора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ПТМ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Л – 1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14. Назовите наиболее сильный поражающий фактор ядерного взрыва: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Ударная волна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Световое излучение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Радиоактивное заражение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Электромагнитный импульс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Проникающая радиация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15. При каких видах взрывов наиболее проявляются их поражающие факторы: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Высотных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Воздушных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Наземных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Надводных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Подземных (подводных)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16. К СДЯВ </w:t>
      </w:r>
      <w:proofErr w:type="gram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нервно-паралитического</w:t>
      </w:r>
      <w:proofErr w:type="gram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действия относятся: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Зарин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Ви Икс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Иприт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Фосген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Зоман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17. Искусственное дыхание нельзя делать пострадавшему при поражении: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Фосгеном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Синильной кислотой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lastRenderedPageBreak/>
        <w:t>3. Хлорцианом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Ипритом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Адамситом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18. Признаками применения бактериологического оружия являются: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Порошкообразные вещества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Капли жидкости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Скопление насекомых, грызунов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Глухой звук разрывов снарядов и бомб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Покраснение кожи, образование мелких пузырей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19. Микроорганизмы, способные жить и размножаться только в живых клетках – это: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Риккетсии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Вирусы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Микробы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Бактерии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20. Перечислите основные средства и способы защиты от </w:t>
      </w:r>
      <w:proofErr w:type="gram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поражающих</w:t>
      </w:r>
      <w:proofErr w:type="gram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факторовядерного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взрыва: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Защитные сооружения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Складки местности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Средства индивидуальной защиты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Специальные медицинские препараты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Экранирование линий энергоснабжения и аппаратуры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21. Удаление радиоактивных веществ с зараженной поверхности называется: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Дезактивацией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Дегазацией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Дезинфекцией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Адсорбцией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22. В 1961 г. местная противопожарная оборона нашей страны была преобразована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вгражданскую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оборону, руководство которой осуществлялось: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Органами МВД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Комитетом обороны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Министерством обороны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Органами УВД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23. Интенсивность гамма-излучения ослабевает наиболее сильно при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прохождениичерез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одинаковой толщины материал: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Древесину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Бетон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Грунт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Сталь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24. В зоне опасного заражения люди должны быть в укрытиях и убежищах: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В течение месяца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Несколько часов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Трое суток и более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В течение 24 часов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25. Комплекс режимных, административных и санитарных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противоэпидемическихмероприятий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, направленных на предупреждение распространения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инфекционныхболезней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и ликвидацию очагов поражения, это: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Эпидемия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Эвакуация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Карантин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Санитарная обработка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26. С какого года ведется отсчет славным традициям войск ГО (год основания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первойсистемы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обороны):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1932 г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1918 г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lastRenderedPageBreak/>
        <w:t>3. 1945 г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1963 г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27. Какие из вышеперечисленных групп относятся </w:t>
      </w:r>
      <w:proofErr w:type="gram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к</w:t>
      </w:r>
      <w:proofErr w:type="gram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современным обычным </w:t>
      </w:r>
      <w:proofErr w:type="spell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средствампоражения</w:t>
      </w:r>
      <w:proofErr w:type="spell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Зажигательное оружие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Высокоточное оружие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Вакуумное оружие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Обычные средства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Боеприпасы объемного взрыва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28. Что относится к высокоточному оружию: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Артиллерийские снаряды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Авиабомбы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Мины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Баллистические ракеты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29. Какие существуют основные современные средства оповещения: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Современная связь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Специальный транспорт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Колокола церквей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Телевидение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Радиосеть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30. Какие мероприятия включают в себя аварийно-спасательные работы: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Локализация и тушение пожаров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Уничтожение боеприпасов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Укрепление конструкций зданий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Локализация аварий в технологических сетях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Извлечение людей из-под обломков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31. Какой сигнал подается при ЧС: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Внимание! Внимание!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Внимание, опасность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Внимание всем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Чрезвычайная опасность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Внимание, опасная ситуация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32. </w:t>
      </w:r>
      <w:proofErr w:type="gram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Руководители</w:t>
      </w:r>
      <w:proofErr w:type="gram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каких комиссий возглавляют штаб ГО школы: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Объектовой комиссии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Комиссии по оказанию ПМП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Эвакуационной комиссии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Комиссии по обслуживанию убежищ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Санитарной комиссии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33. Назовите основные способы эвакуации населения: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Пешеходный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Водный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Комбинированный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Транспортный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Одиночный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34. Кто является начальником ГО учебного заведения: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Учитель ОБЖ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Зам. Директора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Директор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Секретарь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5. Вожатый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35. Назовите группы </w:t>
      </w:r>
      <w:proofErr w:type="gramStart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>СИЗ</w:t>
      </w:r>
      <w:proofErr w:type="gramEnd"/>
      <w:r w:rsidRPr="00A75D35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организма человека по характеру их воздействия: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1. Средства защиты кожи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2. Средства защиты слизистых оболочек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3. Средства защиты органов дыхания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t>4. Химические средства защиты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D35">
        <w:rPr>
          <w:rFonts w:ascii="Times New Roman" w:eastAsia="TimesNewRoman" w:hAnsi="Times New Roman" w:cs="Times New Roman"/>
          <w:sz w:val="24"/>
          <w:szCs w:val="24"/>
        </w:rPr>
        <w:lastRenderedPageBreak/>
        <w:t>5. Медицинские средства защиты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4"/>
          <w:szCs w:val="24"/>
          <w:u w:val="single"/>
        </w:rPr>
      </w:pP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5D35">
        <w:rPr>
          <w:rFonts w:ascii="Times New Roman" w:eastAsia="TimesNewRoman,Bold" w:hAnsi="Times New Roman" w:cs="Times New Roman"/>
          <w:bCs/>
          <w:sz w:val="24"/>
          <w:szCs w:val="24"/>
          <w:u w:val="single"/>
        </w:rPr>
        <w:t>КЛЮЧ К ТЕСТУ</w:t>
      </w:r>
    </w:p>
    <w:p w:rsidR="00890F8C" w:rsidRPr="00A75D35" w:rsidRDefault="00890F8C" w:rsidP="00890F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  <w:sectPr w:rsidR="00890F8C" w:rsidRPr="00A75D35" w:rsidSect="00890F8C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562"/>
        <w:gridCol w:w="1489"/>
      </w:tblGrid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1,3,4,5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1,2,4,5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c>
          <w:tcPr>
            <w:tcW w:w="4785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86" w:type="dxa"/>
          </w:tcPr>
          <w:p w:rsidR="00890F8C" w:rsidRPr="00A75D35" w:rsidRDefault="00890F8C" w:rsidP="00890F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D35">
              <w:rPr>
                <w:rFonts w:ascii="Times New Roman" w:hAnsi="Times New Roman" w:cs="Times New Roman"/>
                <w:sz w:val="24"/>
                <w:szCs w:val="24"/>
              </w:rPr>
              <w:t>1,2,3,</w:t>
            </w:r>
          </w:p>
        </w:tc>
      </w:tr>
    </w:tbl>
    <w:p w:rsidR="00890F8C" w:rsidRPr="00A75D35" w:rsidRDefault="00890F8C" w:rsidP="00890F8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90F8C" w:rsidRPr="00A75D35" w:rsidSect="00890F8C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890F8C" w:rsidRPr="00A75D35" w:rsidRDefault="00890F8C" w:rsidP="00890F8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F8C" w:rsidRPr="00A75D35" w:rsidRDefault="00890F8C" w:rsidP="00890F8C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  <w:r w:rsidRPr="00A75D35">
        <w:rPr>
          <w:rFonts w:ascii="Times New Roman" w:hAnsi="Times New Roman" w:cs="Times New Roman"/>
          <w:i/>
          <w:sz w:val="24"/>
          <w:szCs w:val="24"/>
        </w:rPr>
        <w:t>Ключ.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 w:cs="Times New Roman"/>
          <w:sz w:val="24"/>
          <w:szCs w:val="24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</w:rPr>
      </w:pP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</w:rPr>
        <w:t>Шкала перевода</w:t>
      </w:r>
    </w:p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890F8C" w:rsidRPr="00A75D35" w:rsidTr="00890F8C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890F8C" w:rsidRPr="00A75D35" w:rsidTr="00890F8C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30-35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0F8C" w:rsidRPr="00A75D35" w:rsidTr="00890F8C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24-29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0F8C" w:rsidRPr="00A75D35" w:rsidTr="00890F8C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18-23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0F8C" w:rsidRPr="00A75D35" w:rsidTr="00890F8C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0F8C" w:rsidRPr="00A75D35" w:rsidRDefault="00890F8C" w:rsidP="00890F8C">
            <w:pPr>
              <w:pStyle w:val="a6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90F8C" w:rsidRPr="00A75D35" w:rsidRDefault="00890F8C" w:rsidP="00890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</w:rPr>
      </w:pPr>
    </w:p>
    <w:p w:rsidR="00890F8C" w:rsidRPr="00A75D35" w:rsidRDefault="00890F8C" w:rsidP="00890F8C">
      <w:pPr>
        <w:pStyle w:val="a7"/>
        <w:ind w:firstLine="709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890F8C" w:rsidRDefault="00890F8C" w:rsidP="001860B0">
      <w:pPr>
        <w:spacing w:line="25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№3</w:t>
      </w:r>
    </w:p>
    <w:p w:rsidR="001860B0" w:rsidRPr="00890F8C" w:rsidRDefault="001860B0" w:rsidP="00890F8C">
      <w:pPr>
        <w:spacing w:line="25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Основы медицинских знаний и здорового образа жизни.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Какие известны виды микроорганизмов, влияющих на организм человека?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сапрофиты;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спорофиты;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условно патогенные;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болезнетворные (патогенные);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д.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безусловно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 патогенные.   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Каковы внешние признаки большинства инфекционных заболеваний?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снижение температуры тела;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подъём температуры тела;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озноб, разбитость во всём теле;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головная боль.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Какими путями обычно передаются инфекции?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фекально-оральным;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фекально-капельным;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воздушно-капельным и жидкостным;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контактным или контактно-бытовым путём, а также переносчиками зоонозных инфекций.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 предложение.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Иммунитет с биологической точки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зрения-это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…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основа хорошего здоровья каждого человека;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способ защиты внешнего постоянства организма от живых тел или веществ, несущих в себе признаки генетически чужеродной информации;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способ защиты внутреннего постоянства организма от живых тел или веществ, несущих в себе признаки генетически чужеродной информации;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способы защиты организма от живых существ и вредных веществ.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 предложение.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Здоровый образ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жизни-это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…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способ существования разумных существ;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государственная политика, направленная на формирование у людей правильного поведения;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индивидуальная система поведения человека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 направленная на сохранение и укрепление своего здоровья.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Перечислите основные составляющие тренированности организма человека?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сердечно-дыхательная выносливость;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сердечная сила и дыхательная выносливость;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мышечная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 сила и выносливость;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скоростные качества и гибкость.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Каковы основные признаки отравления человека никотином?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покраснение лица, повышение температуры тела;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кашель, тошнота;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головокружение;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lastRenderedPageBreak/>
        <w:t>  г. горечь во рту.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какие железы внутренней секреции алкоголь оказывает наиболее сильное отрицательное воздействие?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на щитовидную;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на слюнные и лимфатические;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на поджелудочную;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на половую.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10.</w:t>
      </w:r>
      <w:proofErr w:type="gramStart"/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сколько</w:t>
      </w:r>
      <w:proofErr w:type="gramEnd"/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короче продолжительность жизни алкоголика по сравнению с непьющим человеком?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на 5 лет                     в. на 10 лет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на 2 года                   г. на 15 лет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Какую помощь необходимо оказать пострадавшему при алкогольном отравлении?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положить на живот горячую грелку;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уложить набок и очистить дыхательные пути, а также промыть желудок;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положить на голову холодный компресс и вызвать «скорую помощь;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г. дать понюхать вотку,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смоченную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 нашатырным спиртом;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 12.</w:t>
      </w:r>
      <w:r w:rsidR="00890F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Вчём</w:t>
      </w:r>
      <w:proofErr w:type="spellEnd"/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заключается помощь пострадавшему при наркотическом отравлении?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а. уложить пострадавшего на спину;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очистить дыхательные пути пострадавшего;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в. уложить пострадавшего на бок или живот;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дать понюхать пострадавшему ватку, смоченную в нашатырном спирте и вызвать «скорую помощь»;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13.</w:t>
      </w:r>
      <w:r w:rsidR="00890F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2C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Какую помощь необходимо оказать пострадавшему при отравлении лекарственными препаратами?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а. дать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обезболивающие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 средство;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>. вызвать «скорую помощь»;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. промыть </w:t>
      </w:r>
      <w:proofErr w:type="gramStart"/>
      <w:r w:rsidRPr="00552C26">
        <w:rPr>
          <w:rFonts w:ascii="Times New Roman" w:hAnsi="Times New Roman" w:cs="Times New Roman"/>
          <w:sz w:val="28"/>
          <w:szCs w:val="28"/>
        </w:rPr>
        <w:t>пострадавшему</w:t>
      </w:r>
      <w:proofErr w:type="gramEnd"/>
      <w:r w:rsidRPr="00552C26">
        <w:rPr>
          <w:rFonts w:ascii="Times New Roman" w:hAnsi="Times New Roman" w:cs="Times New Roman"/>
          <w:sz w:val="28"/>
          <w:szCs w:val="28"/>
        </w:rPr>
        <w:t xml:space="preserve"> желудок;</w:t>
      </w:r>
    </w:p>
    <w:p w:rsidR="001860B0" w:rsidRPr="00552C26" w:rsidRDefault="001860B0" w:rsidP="001860B0">
      <w:pPr>
        <w:spacing w:line="254" w:lineRule="atLeast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sz w:val="28"/>
          <w:szCs w:val="28"/>
        </w:rPr>
        <w:t>  г. дать пострадавшему крепкого чая (кофе) и чёрных сухарей.</w:t>
      </w:r>
    </w:p>
    <w:p w:rsidR="00890F8C" w:rsidRDefault="00890F8C" w:rsidP="00890F8C">
      <w:pPr>
        <w:spacing w:line="25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F8C" w:rsidRDefault="00890F8C" w:rsidP="00890F8C">
      <w:pPr>
        <w:spacing w:line="25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0B0" w:rsidRPr="00552C26" w:rsidRDefault="001860B0" w:rsidP="00890F8C">
      <w:pPr>
        <w:spacing w:line="254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52C26">
        <w:rPr>
          <w:rFonts w:ascii="Times New Roman" w:hAnsi="Times New Roman" w:cs="Times New Roman"/>
          <w:b/>
          <w:bCs/>
          <w:sz w:val="28"/>
          <w:szCs w:val="28"/>
        </w:rPr>
        <w:t>Ключ к тесту Здоровый образ жизни</w:t>
      </w:r>
    </w:p>
    <w:tbl>
      <w:tblPr>
        <w:tblW w:w="7905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82"/>
        <w:gridCol w:w="2779"/>
        <w:gridCol w:w="567"/>
        <w:gridCol w:w="709"/>
        <w:gridCol w:w="708"/>
        <w:gridCol w:w="709"/>
        <w:gridCol w:w="851"/>
      </w:tblGrid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Варианты ответов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0B0" w:rsidRPr="00552C26" w:rsidTr="00890F8C">
        <w:trPr>
          <w:jc w:val="center"/>
        </w:trPr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0B0" w:rsidRPr="00552C26" w:rsidRDefault="001860B0" w:rsidP="00890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60B0" w:rsidRDefault="001860B0" w:rsidP="001860B0"/>
    <w:p w:rsidR="009A156D" w:rsidRPr="001A7F74" w:rsidRDefault="009A156D" w:rsidP="00C178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A7F7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9A156D" w:rsidRPr="00894C17" w:rsidRDefault="009A156D" w:rsidP="00C178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 </w:t>
      </w:r>
      <w:r w:rsidRPr="00894C17">
        <w:rPr>
          <w:rFonts w:ascii="Times New Roman" w:hAnsi="Times New Roman" w:cs="Times New Roman"/>
          <w:sz w:val="28"/>
          <w:szCs w:val="28"/>
          <w:lang w:eastAsia="en-US"/>
        </w:rPr>
        <w:t>Тестовое задание</w:t>
      </w:r>
      <w:r w:rsidR="00890F8C">
        <w:rPr>
          <w:rFonts w:ascii="Times New Roman" w:hAnsi="Times New Roman" w:cs="Times New Roman"/>
          <w:sz w:val="28"/>
          <w:szCs w:val="28"/>
          <w:lang w:eastAsia="en-US"/>
        </w:rPr>
        <w:t xml:space="preserve"> к </w:t>
      </w:r>
      <w:proofErr w:type="spellStart"/>
      <w:r w:rsidR="00890F8C">
        <w:rPr>
          <w:rFonts w:ascii="Times New Roman" w:hAnsi="Times New Roman" w:cs="Times New Roman"/>
          <w:sz w:val="28"/>
          <w:szCs w:val="28"/>
          <w:lang w:eastAsia="en-US"/>
        </w:rPr>
        <w:t>диф</w:t>
      </w:r>
      <w:proofErr w:type="spellEnd"/>
      <w:r w:rsidR="00890F8C">
        <w:rPr>
          <w:rFonts w:ascii="Times New Roman" w:hAnsi="Times New Roman" w:cs="Times New Roman"/>
          <w:sz w:val="28"/>
          <w:szCs w:val="28"/>
          <w:lang w:eastAsia="en-US"/>
        </w:rPr>
        <w:t>. зачёту 10</w:t>
      </w:r>
      <w:r w:rsidR="006365C2">
        <w:rPr>
          <w:rFonts w:ascii="Times New Roman" w:hAnsi="Times New Roman" w:cs="Times New Roman"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90F8C">
        <w:rPr>
          <w:rFonts w:ascii="Times New Roman" w:hAnsi="Times New Roman" w:cs="Times New Roman"/>
          <w:sz w:val="28"/>
          <w:szCs w:val="28"/>
          <w:lang w:eastAsia="en-US"/>
        </w:rPr>
        <w:t>13</w:t>
      </w:r>
      <w:r w:rsidR="006365C2">
        <w:rPr>
          <w:rFonts w:ascii="Times New Roman" w:hAnsi="Times New Roman" w:cs="Times New Roman"/>
          <w:sz w:val="28"/>
          <w:szCs w:val="28"/>
          <w:lang w:eastAsia="en-US"/>
        </w:rPr>
        <w:t xml:space="preserve"> правильных ответов </w:t>
      </w:r>
      <w:r w:rsidR="006365C2">
        <w:rPr>
          <w:rFonts w:ascii="Times New Roman" w:eastAsia="Times New Roman" w:hAnsi="Times New Roman" w:cs="Times New Roman"/>
          <w:sz w:val="28"/>
          <w:szCs w:val="28"/>
        </w:rPr>
        <w:t xml:space="preserve"> – 5</w:t>
      </w:r>
      <w:r w:rsidRPr="00894C17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6365C2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:rsidR="009A156D" w:rsidRPr="00894C17" w:rsidRDefault="009A156D" w:rsidP="00C178F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C17">
        <w:rPr>
          <w:rFonts w:ascii="Times New Roman" w:hAnsi="Times New Roman" w:cs="Times New Roman"/>
          <w:sz w:val="28"/>
          <w:szCs w:val="28"/>
        </w:rPr>
        <w:t xml:space="preserve">2 </w:t>
      </w:r>
      <w:r w:rsidR="006365C2" w:rsidRPr="00894C17">
        <w:rPr>
          <w:rFonts w:ascii="Times New Roman" w:hAnsi="Times New Roman" w:cs="Times New Roman"/>
          <w:sz w:val="28"/>
          <w:szCs w:val="28"/>
          <w:lang w:eastAsia="en-US"/>
        </w:rPr>
        <w:t>Тестовое задание</w:t>
      </w:r>
      <w:r w:rsidR="00890F8C">
        <w:rPr>
          <w:rFonts w:ascii="Times New Roman" w:hAnsi="Times New Roman" w:cs="Times New Roman"/>
          <w:sz w:val="28"/>
          <w:szCs w:val="28"/>
          <w:lang w:eastAsia="en-US"/>
        </w:rPr>
        <w:t xml:space="preserve"> к </w:t>
      </w:r>
      <w:proofErr w:type="spellStart"/>
      <w:r w:rsidR="00890F8C">
        <w:rPr>
          <w:rFonts w:ascii="Times New Roman" w:hAnsi="Times New Roman" w:cs="Times New Roman"/>
          <w:sz w:val="28"/>
          <w:szCs w:val="28"/>
          <w:lang w:eastAsia="en-US"/>
        </w:rPr>
        <w:t>диф</w:t>
      </w:r>
      <w:proofErr w:type="spellEnd"/>
      <w:r w:rsidR="00890F8C">
        <w:rPr>
          <w:rFonts w:ascii="Times New Roman" w:hAnsi="Times New Roman" w:cs="Times New Roman"/>
          <w:sz w:val="28"/>
          <w:szCs w:val="28"/>
          <w:lang w:eastAsia="en-US"/>
        </w:rPr>
        <w:t>. зачёту 8</w:t>
      </w:r>
      <w:r w:rsidR="006365C2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890F8C">
        <w:rPr>
          <w:rFonts w:ascii="Times New Roman" w:hAnsi="Times New Roman" w:cs="Times New Roman"/>
          <w:sz w:val="28"/>
          <w:szCs w:val="28"/>
          <w:lang w:eastAsia="en-US"/>
        </w:rPr>
        <w:t>12</w:t>
      </w:r>
      <w:r w:rsidR="006365C2">
        <w:rPr>
          <w:rFonts w:ascii="Times New Roman" w:hAnsi="Times New Roman" w:cs="Times New Roman"/>
          <w:sz w:val="28"/>
          <w:szCs w:val="28"/>
          <w:lang w:eastAsia="en-US"/>
        </w:rPr>
        <w:t xml:space="preserve"> правильных ответов </w:t>
      </w:r>
      <w:r w:rsidR="006365C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C178FF">
        <w:rPr>
          <w:rFonts w:ascii="Times New Roman" w:eastAsia="Times New Roman" w:hAnsi="Times New Roman" w:cs="Times New Roman"/>
          <w:sz w:val="28"/>
          <w:szCs w:val="28"/>
        </w:rPr>
        <w:t>4</w:t>
      </w:r>
      <w:r w:rsidR="006365C2" w:rsidRPr="00894C17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6365C2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:rsidR="009A156D" w:rsidRDefault="009A156D" w:rsidP="00C178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94C17">
        <w:rPr>
          <w:rFonts w:ascii="Times New Roman" w:hAnsi="Times New Roman" w:cs="Times New Roman"/>
          <w:sz w:val="28"/>
          <w:szCs w:val="28"/>
        </w:rPr>
        <w:t xml:space="preserve"> </w:t>
      </w:r>
      <w:r w:rsidR="00C178FF" w:rsidRPr="00894C17">
        <w:rPr>
          <w:rFonts w:ascii="Times New Roman" w:hAnsi="Times New Roman" w:cs="Times New Roman"/>
          <w:sz w:val="28"/>
          <w:szCs w:val="28"/>
          <w:lang w:eastAsia="en-US"/>
        </w:rPr>
        <w:t>Тестовое задание</w:t>
      </w:r>
      <w:r w:rsidR="00890F8C">
        <w:rPr>
          <w:rFonts w:ascii="Times New Roman" w:hAnsi="Times New Roman" w:cs="Times New Roman"/>
          <w:sz w:val="28"/>
          <w:szCs w:val="28"/>
          <w:lang w:eastAsia="en-US"/>
        </w:rPr>
        <w:t xml:space="preserve"> к </w:t>
      </w:r>
      <w:proofErr w:type="spellStart"/>
      <w:r w:rsidR="00890F8C">
        <w:rPr>
          <w:rFonts w:ascii="Times New Roman" w:hAnsi="Times New Roman" w:cs="Times New Roman"/>
          <w:sz w:val="28"/>
          <w:szCs w:val="28"/>
          <w:lang w:eastAsia="en-US"/>
        </w:rPr>
        <w:t>диф</w:t>
      </w:r>
      <w:proofErr w:type="spellEnd"/>
      <w:r w:rsidR="00890F8C">
        <w:rPr>
          <w:rFonts w:ascii="Times New Roman" w:hAnsi="Times New Roman" w:cs="Times New Roman"/>
          <w:sz w:val="28"/>
          <w:szCs w:val="28"/>
          <w:lang w:eastAsia="en-US"/>
        </w:rPr>
        <w:t>. зачёту 5- 11</w:t>
      </w:r>
      <w:r w:rsidR="00C178FF">
        <w:rPr>
          <w:rFonts w:ascii="Times New Roman" w:hAnsi="Times New Roman" w:cs="Times New Roman"/>
          <w:sz w:val="28"/>
          <w:szCs w:val="28"/>
          <w:lang w:eastAsia="en-US"/>
        </w:rPr>
        <w:t xml:space="preserve"> правильных ответов </w:t>
      </w:r>
      <w:r w:rsidR="00C178FF">
        <w:rPr>
          <w:rFonts w:ascii="Times New Roman" w:eastAsia="Times New Roman" w:hAnsi="Times New Roman" w:cs="Times New Roman"/>
          <w:sz w:val="28"/>
          <w:szCs w:val="28"/>
        </w:rPr>
        <w:t xml:space="preserve"> – 3</w:t>
      </w:r>
      <w:r w:rsidR="00C178FF" w:rsidRPr="00894C17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C178FF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:rsidR="009A156D" w:rsidRPr="00894C17" w:rsidRDefault="009A156D" w:rsidP="00C178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B79" w:rsidRDefault="009A156D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Критерии оценки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 и ниже</w:t>
            </w:r>
          </w:p>
        </w:tc>
      </w:tr>
    </w:tbl>
    <w:p w:rsidR="009A156D" w:rsidRDefault="009A156D" w:rsidP="002627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C2" w:rsidRDefault="006365C2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B53CE">
        <w:rPr>
          <w:rFonts w:ascii="Times New Roman" w:hAnsi="Times New Roman" w:cs="Times New Roman"/>
          <w:b/>
          <w:sz w:val="28"/>
          <w:szCs w:val="28"/>
        </w:rPr>
        <w:t>. В</w:t>
      </w:r>
      <w:r>
        <w:rPr>
          <w:rFonts w:ascii="Times New Roman" w:hAnsi="Times New Roman" w:cs="Times New Roman"/>
          <w:b/>
          <w:sz w:val="28"/>
          <w:szCs w:val="28"/>
        </w:rPr>
        <w:t>ремя на подготовку и выполнение.</w:t>
      </w: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подготовка 3 мин.;</w:t>
      </w: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выполнение и оформление 30 мин.;</w:t>
      </w: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сдача </w:t>
      </w:r>
      <w:proofErr w:type="spellStart"/>
      <w:r w:rsidR="00872014">
        <w:rPr>
          <w:rFonts w:ascii="Times New Roman" w:hAnsi="Times New Roman" w:cs="Times New Roman"/>
          <w:sz w:val="28"/>
          <w:szCs w:val="28"/>
        </w:rPr>
        <w:t>диф</w:t>
      </w:r>
      <w:proofErr w:type="spellEnd"/>
      <w:r w:rsidR="00872014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GoBack"/>
      <w:bookmarkEnd w:id="1"/>
      <w:r w:rsidR="00872014">
        <w:rPr>
          <w:rFonts w:ascii="Times New Roman" w:hAnsi="Times New Roman" w:cs="Times New Roman"/>
          <w:sz w:val="28"/>
          <w:szCs w:val="28"/>
        </w:rPr>
        <w:t xml:space="preserve">зачета </w:t>
      </w:r>
      <w:r w:rsidRPr="006B53CE">
        <w:rPr>
          <w:rFonts w:ascii="Times New Roman" w:hAnsi="Times New Roman" w:cs="Times New Roman"/>
          <w:sz w:val="28"/>
          <w:szCs w:val="28"/>
        </w:rPr>
        <w:t xml:space="preserve"> 12 мин.;</w:t>
      </w:r>
    </w:p>
    <w:p w:rsidR="009A156D" w:rsidRDefault="009A156D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всего 45 мин.</w:t>
      </w:r>
    </w:p>
    <w:p w:rsidR="00A14712" w:rsidRDefault="00A14712" w:rsidP="000C57E8">
      <w:pPr>
        <w:tabs>
          <w:tab w:val="num" w:pos="42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proofErr w:type="spellStart"/>
      <w:r w:rsidR="00552C26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="00552C26">
        <w:rPr>
          <w:rFonts w:ascii="Times New Roman" w:hAnsi="Times New Roman" w:cs="Times New Roman"/>
          <w:b/>
          <w:sz w:val="28"/>
          <w:szCs w:val="28"/>
        </w:rPr>
        <w:t>. зачёту 6</w:t>
      </w:r>
      <w:r w:rsidR="00EF02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b/>
          <w:sz w:val="28"/>
          <w:szCs w:val="28"/>
        </w:rPr>
        <w:t>семестр.</w:t>
      </w:r>
    </w:p>
    <w:p w:rsidR="00890F8C" w:rsidRDefault="00890F8C" w:rsidP="00890F8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90F8C">
        <w:rPr>
          <w:rFonts w:ascii="Times New Roman" w:hAnsi="Times New Roman" w:cs="Times New Roman"/>
          <w:b/>
          <w:spacing w:val="-1"/>
          <w:sz w:val="28"/>
          <w:szCs w:val="28"/>
        </w:rPr>
        <w:t>Вопросы</w:t>
      </w:r>
      <w:r w:rsidRPr="00890F8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90F8C">
        <w:rPr>
          <w:rFonts w:ascii="Times New Roman" w:hAnsi="Times New Roman" w:cs="Times New Roman"/>
          <w:b/>
          <w:sz w:val="28"/>
          <w:szCs w:val="28"/>
        </w:rPr>
        <w:t>к</w:t>
      </w:r>
      <w:r w:rsidRPr="00890F8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890F8C">
        <w:rPr>
          <w:rFonts w:ascii="Times New Roman" w:hAnsi="Times New Roman" w:cs="Times New Roman"/>
          <w:b/>
          <w:spacing w:val="-1"/>
          <w:sz w:val="28"/>
          <w:szCs w:val="28"/>
        </w:rPr>
        <w:t>зачету</w:t>
      </w:r>
      <w:r w:rsidRPr="00890F8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90F8C">
        <w:rPr>
          <w:rFonts w:ascii="Times New Roman" w:hAnsi="Times New Roman" w:cs="Times New Roman"/>
          <w:b/>
          <w:spacing w:val="-1"/>
          <w:sz w:val="28"/>
          <w:szCs w:val="28"/>
        </w:rPr>
        <w:t>по</w:t>
      </w:r>
      <w:r w:rsidRPr="00890F8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90F8C">
        <w:rPr>
          <w:rFonts w:ascii="Times New Roman" w:hAnsi="Times New Roman" w:cs="Times New Roman"/>
          <w:b/>
          <w:spacing w:val="-1"/>
          <w:sz w:val="28"/>
          <w:szCs w:val="28"/>
        </w:rPr>
        <w:t>дисциплине</w:t>
      </w:r>
      <w:r w:rsidRPr="00890F8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90F8C">
        <w:rPr>
          <w:rFonts w:ascii="Times New Roman" w:hAnsi="Times New Roman" w:cs="Times New Roman"/>
          <w:b/>
          <w:spacing w:val="-1"/>
          <w:sz w:val="28"/>
          <w:szCs w:val="28"/>
        </w:rPr>
        <w:t>«Безопасность</w:t>
      </w:r>
      <w:r w:rsidRPr="00890F8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890F8C" w:rsidRPr="00890F8C" w:rsidRDefault="00890F8C" w:rsidP="00890F8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0F8C">
        <w:rPr>
          <w:rFonts w:ascii="Times New Roman" w:hAnsi="Times New Roman" w:cs="Times New Roman"/>
          <w:b/>
          <w:spacing w:val="-1"/>
          <w:sz w:val="28"/>
          <w:szCs w:val="28"/>
        </w:rPr>
        <w:t xml:space="preserve">жизнедеятельности» 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Опасные производственные факторы, возникающие при монтаже, обслуживании электрооборудования, наладке и ремонте энергетического оборудования, их классификация.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Объективные и субъективные причины травматизма. 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Виды производственных травм, их классификация по степени тяжести.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Профессиональные заболевания, возникающие в результате трудовой деятельности.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Меры по предотвращению производственного травматизма и профессиональных заболеваний.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Порядок расследования и учета несчастных случаев.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Документация по расследованию, регистрации и учету несчастных случаев, возникших в результате монтажа и испытаний электроустановок.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Оформление акта о несчастном случае по форме Н-1. 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Анализ производственного травматизма. Виды анализа.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Организация </w:t>
      </w:r>
      <w:proofErr w:type="gramStart"/>
      <w:r w:rsidRPr="00DE2A0E">
        <w:rPr>
          <w:sz w:val="28"/>
          <w:szCs w:val="28"/>
        </w:rPr>
        <w:t>обучения персонала по оказанию</w:t>
      </w:r>
      <w:proofErr w:type="gramEnd"/>
      <w:r w:rsidRPr="00DE2A0E">
        <w:rPr>
          <w:sz w:val="28"/>
          <w:szCs w:val="28"/>
        </w:rPr>
        <w:t xml:space="preserve"> доврачебной помощи пострадавшему.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от электрического тока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ранениях.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кровотечениях.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переломах.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вывихах.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ушибах.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растяжениях связок.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Правила оказания первой помощи пострадавшему при </w:t>
      </w:r>
      <w:r w:rsidRPr="00DE2A0E">
        <w:rPr>
          <w:sz w:val="28"/>
          <w:szCs w:val="28"/>
        </w:rPr>
        <w:lastRenderedPageBreak/>
        <w:t>обморожениях.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ожогах.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отравлениях.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оказания первой помощи пострадавшему при тепловых и солнечных ударах.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Вредное и опасное действие электрического тока на организм человека.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Факт</w:t>
      </w:r>
      <w:proofErr w:type="gramStart"/>
      <w:r w:rsidRPr="00DE2A0E">
        <w:rPr>
          <w:sz w:val="28"/>
          <w:szCs w:val="28"/>
        </w:rPr>
        <w:t>о-</w:t>
      </w:r>
      <w:proofErr w:type="gramEnd"/>
      <w:r w:rsidRPr="00DE2A0E">
        <w:rPr>
          <w:sz w:val="28"/>
          <w:szCs w:val="28"/>
        </w:rPr>
        <w:t xml:space="preserve"> </w:t>
      </w:r>
      <w:proofErr w:type="spellStart"/>
      <w:r w:rsidRPr="00DE2A0E">
        <w:rPr>
          <w:sz w:val="28"/>
          <w:szCs w:val="28"/>
        </w:rPr>
        <w:t>ры</w:t>
      </w:r>
      <w:proofErr w:type="spellEnd"/>
      <w:r w:rsidRPr="00DE2A0E">
        <w:rPr>
          <w:sz w:val="28"/>
          <w:szCs w:val="28"/>
        </w:rPr>
        <w:t>, влияющие на исходное состояние поражённого, электрическим током.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Пороговые значения поражающих токов.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Виды электрических травм.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Напряжение прикосновения, шаговое, наведенное.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Классификация помещений и электроустановок по степени опасности поражения электрическим током.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Основные и дополнительные требования по </w:t>
      </w:r>
      <w:proofErr w:type="spellStart"/>
      <w:r w:rsidRPr="00DE2A0E">
        <w:rPr>
          <w:sz w:val="28"/>
          <w:szCs w:val="28"/>
        </w:rPr>
        <w:t>обесп</w:t>
      </w:r>
      <w:proofErr w:type="gramStart"/>
      <w:r w:rsidRPr="00DE2A0E">
        <w:rPr>
          <w:sz w:val="28"/>
          <w:szCs w:val="28"/>
        </w:rPr>
        <w:t>е</w:t>
      </w:r>
      <w:proofErr w:type="spellEnd"/>
      <w:r w:rsidRPr="00DE2A0E">
        <w:rPr>
          <w:sz w:val="28"/>
          <w:szCs w:val="28"/>
        </w:rPr>
        <w:t>-</w:t>
      </w:r>
      <w:proofErr w:type="gramEnd"/>
      <w:r w:rsidRPr="00DE2A0E">
        <w:rPr>
          <w:sz w:val="28"/>
          <w:szCs w:val="28"/>
        </w:rPr>
        <w:t xml:space="preserve"> </w:t>
      </w:r>
      <w:proofErr w:type="spellStart"/>
      <w:r w:rsidRPr="00DE2A0E">
        <w:rPr>
          <w:sz w:val="28"/>
          <w:szCs w:val="28"/>
        </w:rPr>
        <w:t>чению</w:t>
      </w:r>
      <w:proofErr w:type="spellEnd"/>
      <w:r w:rsidRPr="00DE2A0E">
        <w:rPr>
          <w:sz w:val="28"/>
          <w:szCs w:val="28"/>
        </w:rPr>
        <w:t xml:space="preserve"> безопасности при работе электроустановок.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Мероприятия, обеспечивающие защиту от поражения электрическим током (защитное заземление, </w:t>
      </w:r>
      <w:proofErr w:type="spellStart"/>
      <w:r w:rsidRPr="00DE2A0E">
        <w:rPr>
          <w:sz w:val="28"/>
          <w:szCs w:val="28"/>
        </w:rPr>
        <w:t>зануление</w:t>
      </w:r>
      <w:proofErr w:type="spellEnd"/>
      <w:r w:rsidRPr="00DE2A0E">
        <w:rPr>
          <w:sz w:val="28"/>
          <w:szCs w:val="28"/>
        </w:rPr>
        <w:t>, отключение, изоляция, ограждение, плакаты и знаки безопасности).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Организационные и технические мероприятия, обеспечивающие безопасность работ в электроустановках.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Наряд-допуск на производство работ.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Понятие о работах повышенной опасности. Основной перечень работ.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Организационные и технические мероприятия, обеспечивающие безопасность производства работ в действующих электроустановках.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Требования к персоналу, ответственному за безопасность производства работ.</w:t>
      </w:r>
    </w:p>
    <w:p w:rsidR="002B1600" w:rsidRPr="00DE2A0E" w:rsidRDefault="002B1600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Меры безопасности при проведении текущих осмотров действующего оборудования.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Организационные и технические мероприятия, обеспечивающие </w:t>
      </w:r>
      <w:r w:rsidRPr="00DE2A0E">
        <w:rPr>
          <w:sz w:val="28"/>
          <w:szCs w:val="28"/>
        </w:rPr>
        <w:lastRenderedPageBreak/>
        <w:t>безопасность производства работ в действующих электроустановках.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Ответственный руководитель работ, допускающий, производитель, наблюдающий, член бригады.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Мероприятия по охране труда при организации электромонтажных работ.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Вспомогательное оборудование и приспособления, обеспечивающие безопасность электромонтажных работ.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Средства индивидуальной защиты монтажников.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Меры безопасности при использовании транспортных средств, систем г</w:t>
      </w:r>
      <w:proofErr w:type="gramStart"/>
      <w:r w:rsidRPr="00DE2A0E">
        <w:rPr>
          <w:sz w:val="28"/>
          <w:szCs w:val="28"/>
        </w:rPr>
        <w:t>а-</w:t>
      </w:r>
      <w:proofErr w:type="gramEnd"/>
      <w:r w:rsidRPr="00DE2A0E">
        <w:rPr>
          <w:sz w:val="28"/>
          <w:szCs w:val="28"/>
        </w:rPr>
        <w:t xml:space="preserve"> </w:t>
      </w:r>
      <w:proofErr w:type="spellStart"/>
      <w:r w:rsidRPr="00DE2A0E">
        <w:rPr>
          <w:sz w:val="28"/>
          <w:szCs w:val="28"/>
        </w:rPr>
        <w:t>зо</w:t>
      </w:r>
      <w:proofErr w:type="spellEnd"/>
      <w:r w:rsidRPr="00DE2A0E">
        <w:rPr>
          <w:sz w:val="28"/>
          <w:szCs w:val="28"/>
        </w:rPr>
        <w:t xml:space="preserve">-, водо-, </w:t>
      </w:r>
      <w:proofErr w:type="spellStart"/>
      <w:r w:rsidRPr="00DE2A0E">
        <w:rPr>
          <w:sz w:val="28"/>
          <w:szCs w:val="28"/>
        </w:rPr>
        <w:t>воздухо</w:t>
      </w:r>
      <w:proofErr w:type="spellEnd"/>
      <w:r w:rsidRPr="00DE2A0E">
        <w:rPr>
          <w:sz w:val="28"/>
          <w:szCs w:val="28"/>
        </w:rPr>
        <w:t>- и электроснабжения монтажных площадок.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Распределение обязанностей между монтажным и эксплуатационным персоналом.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Организационные и технические мероприятия, обеспечивающие безопасное ведение испытательных работ в действующих электрических сетях и установках напряжением 1000В и выше.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Правили безопасности при испытаниях изоляции электрических машин и трансформаторов.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Безопасность работ с измерительными приборами.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Инструкции для работников и по виду работ, инструкции по безопасности выполнения определённого вида работ.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Требования безопасности к слесарному, ручному, электрифицированному, пневматическому инструменту.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Классификация электроинструмента по степ</w:t>
      </w:r>
      <w:proofErr w:type="gramStart"/>
      <w:r w:rsidRPr="00DE2A0E">
        <w:rPr>
          <w:sz w:val="28"/>
          <w:szCs w:val="28"/>
        </w:rPr>
        <w:t>е-</w:t>
      </w:r>
      <w:proofErr w:type="gramEnd"/>
      <w:r w:rsidRPr="00DE2A0E">
        <w:rPr>
          <w:sz w:val="28"/>
          <w:szCs w:val="28"/>
        </w:rPr>
        <w:t xml:space="preserve"> ни защиты от поражения электрическим током.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Требования безопасности к лесам, подмостям, лестницам, грузоподъемным приспособлениям.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безопасности при ремонтных работах.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Правила безопасности при обслуживании электрических установок.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Основные термины и определения (горение, взрыв, пожар, горючие вещества).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Взрывопожароопасные свойства веществ (температуры вспышки и </w:t>
      </w:r>
      <w:r w:rsidRPr="00DE2A0E">
        <w:rPr>
          <w:sz w:val="28"/>
          <w:szCs w:val="28"/>
        </w:rPr>
        <w:lastRenderedPageBreak/>
        <w:t>воспламенения, концентрационные пределы воспламеняемости).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 xml:space="preserve">Классификация </w:t>
      </w:r>
      <w:proofErr w:type="spellStart"/>
      <w:r w:rsidRPr="00DE2A0E">
        <w:rPr>
          <w:sz w:val="28"/>
          <w:szCs w:val="28"/>
        </w:rPr>
        <w:t>пожар</w:t>
      </w:r>
      <w:proofErr w:type="gramStart"/>
      <w:r w:rsidRPr="00DE2A0E">
        <w:rPr>
          <w:sz w:val="28"/>
          <w:szCs w:val="28"/>
        </w:rPr>
        <w:t>о</w:t>
      </w:r>
      <w:proofErr w:type="spellEnd"/>
      <w:r w:rsidRPr="00DE2A0E">
        <w:rPr>
          <w:sz w:val="28"/>
          <w:szCs w:val="28"/>
        </w:rPr>
        <w:t>-</w:t>
      </w:r>
      <w:proofErr w:type="gramEnd"/>
      <w:r w:rsidRPr="00DE2A0E">
        <w:rPr>
          <w:sz w:val="28"/>
          <w:szCs w:val="28"/>
        </w:rPr>
        <w:t xml:space="preserve"> и взрывоопасных зон.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Причины возникновения пожаров.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Противопожарные требования к планировке, конструкции зданий и сооружений, оборудованию.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Пути эвакуации при пожаре.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Противопожарная безопасность при определенных опасных работах.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Огнетушащие вещества, их основные характеристики, область применения.</w:t>
      </w:r>
    </w:p>
    <w:p w:rsidR="00DE2A0E" w:rsidRPr="00DE2A0E" w:rsidRDefault="00DE2A0E" w:rsidP="00DE2A0E">
      <w:pPr>
        <w:pStyle w:val="a9"/>
        <w:widowControl w:val="0"/>
        <w:numPr>
          <w:ilvl w:val="0"/>
          <w:numId w:val="3"/>
        </w:numPr>
        <w:tabs>
          <w:tab w:val="left" w:pos="474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A0E">
        <w:rPr>
          <w:sz w:val="28"/>
          <w:szCs w:val="28"/>
        </w:rPr>
        <w:t>Классификация пожарной техники. Противопожарная сигнализация.</w:t>
      </w:r>
    </w:p>
    <w:p w:rsidR="00DE2A0E" w:rsidRDefault="00DE2A0E" w:rsidP="00DE2A0E">
      <w:pPr>
        <w:pStyle w:val="a9"/>
        <w:widowControl w:val="0"/>
        <w:tabs>
          <w:tab w:val="left" w:pos="474"/>
        </w:tabs>
        <w:spacing w:after="0" w:line="360" w:lineRule="auto"/>
        <w:jc w:val="both"/>
      </w:pPr>
    </w:p>
    <w:p w:rsidR="00DE2A0E" w:rsidRPr="002B1600" w:rsidRDefault="00DE2A0E" w:rsidP="00DE2A0E">
      <w:pPr>
        <w:pStyle w:val="a9"/>
        <w:widowControl w:val="0"/>
        <w:tabs>
          <w:tab w:val="left" w:pos="474"/>
        </w:tabs>
        <w:spacing w:after="0" w:line="360" w:lineRule="auto"/>
        <w:jc w:val="both"/>
        <w:rPr>
          <w:sz w:val="28"/>
          <w:szCs w:val="28"/>
        </w:rPr>
      </w:pPr>
    </w:p>
    <w:p w:rsidR="002B1600" w:rsidRDefault="002B1600" w:rsidP="00890F8C">
      <w:pPr>
        <w:pStyle w:val="a9"/>
        <w:tabs>
          <w:tab w:val="left" w:pos="473"/>
        </w:tabs>
        <w:spacing w:after="0" w:line="360" w:lineRule="auto"/>
        <w:ind w:firstLine="709"/>
        <w:jc w:val="both"/>
        <w:rPr>
          <w:spacing w:val="-1"/>
          <w:sz w:val="28"/>
          <w:szCs w:val="28"/>
        </w:rPr>
      </w:pPr>
    </w:p>
    <w:p w:rsidR="00890F8C" w:rsidRPr="002627A1" w:rsidRDefault="00890F8C" w:rsidP="002627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90F8C" w:rsidRPr="002627A1" w:rsidSect="00EA6115">
          <w:footerReference w:type="default" r:id="rId9"/>
          <w:type w:val="continuous"/>
          <w:pgSz w:w="11906" w:h="16838"/>
          <w:pgMar w:top="851" w:right="851" w:bottom="1134" w:left="1701" w:header="709" w:footer="261" w:gutter="0"/>
          <w:cols w:space="708" w:equalWidth="0">
            <w:col w:w="9354" w:space="708"/>
          </w:cols>
          <w:docGrid w:linePitch="360"/>
        </w:sectPr>
      </w:pP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DCB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Литература.</w:t>
      </w:r>
    </w:p>
    <w:p w:rsidR="00EA6115" w:rsidRPr="00EA6115" w:rsidRDefault="00EA6115" w:rsidP="002B1600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ab/>
        <w:t xml:space="preserve">ГОСТ </w:t>
      </w:r>
      <w:proofErr w:type="gramStart"/>
      <w:r w:rsidRPr="00EA6115">
        <w:rPr>
          <w:rFonts w:ascii="Times New Roman" w:hAnsi="Times New Roman"/>
          <w:sz w:val="28"/>
          <w:szCs w:val="28"/>
        </w:rPr>
        <w:t>Р</w:t>
      </w:r>
      <w:proofErr w:type="gramEnd"/>
      <w:r w:rsidRPr="00EA6115">
        <w:rPr>
          <w:rFonts w:ascii="Times New Roman" w:hAnsi="Times New Roman"/>
          <w:sz w:val="28"/>
          <w:szCs w:val="28"/>
        </w:rPr>
        <w:t xml:space="preserve"> 8.000—2000. Государственная система обеспечения единства измерений. Основные</w:t>
      </w:r>
      <w:r w:rsidRPr="00EA611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A6115">
        <w:rPr>
          <w:rFonts w:ascii="Times New Roman" w:hAnsi="Times New Roman"/>
          <w:sz w:val="28"/>
          <w:szCs w:val="28"/>
        </w:rPr>
        <w:t>положения.</w:t>
      </w:r>
    </w:p>
    <w:p w:rsidR="00EA6115" w:rsidRPr="00EA6115" w:rsidRDefault="00EA6115" w:rsidP="002B1600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ab/>
        <w:t xml:space="preserve">ГОСТ </w:t>
      </w:r>
      <w:proofErr w:type="gramStart"/>
      <w:r w:rsidRPr="00EA6115">
        <w:rPr>
          <w:rFonts w:ascii="Times New Roman" w:hAnsi="Times New Roman"/>
          <w:sz w:val="28"/>
          <w:szCs w:val="28"/>
        </w:rPr>
        <w:t>Р</w:t>
      </w:r>
      <w:proofErr w:type="gramEnd"/>
      <w:r w:rsidRPr="00EA6115">
        <w:rPr>
          <w:rFonts w:ascii="Times New Roman" w:hAnsi="Times New Roman"/>
          <w:sz w:val="28"/>
          <w:szCs w:val="28"/>
        </w:rPr>
        <w:t xml:space="preserve"> 8.563-96. Государственная система обеспечения единства измерений. Методики выполнения</w:t>
      </w:r>
      <w:r w:rsidRPr="00EA611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A6115">
        <w:rPr>
          <w:rFonts w:ascii="Times New Roman" w:hAnsi="Times New Roman"/>
          <w:sz w:val="28"/>
          <w:szCs w:val="28"/>
        </w:rPr>
        <w:t>измерений.</w:t>
      </w:r>
    </w:p>
    <w:p w:rsidR="00EA6115" w:rsidRPr="00EA6115" w:rsidRDefault="00EA6115" w:rsidP="002B1600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>Панфилов В.А. «Электрические измерения» - М.: «Академия»,</w:t>
      </w:r>
      <w:r w:rsidRPr="00EA611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EA6115">
        <w:rPr>
          <w:rFonts w:ascii="Times New Roman" w:hAnsi="Times New Roman"/>
          <w:sz w:val="28"/>
          <w:szCs w:val="28"/>
        </w:rPr>
        <w:t>2018</w:t>
      </w:r>
    </w:p>
    <w:p w:rsidR="00EA6115" w:rsidRPr="00EA6115" w:rsidRDefault="00EA6115" w:rsidP="002B1600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A6115">
        <w:rPr>
          <w:rFonts w:ascii="Times New Roman" w:hAnsi="Times New Roman"/>
          <w:sz w:val="28"/>
          <w:szCs w:val="28"/>
        </w:rPr>
        <w:t>Шишмарев</w:t>
      </w:r>
      <w:proofErr w:type="spellEnd"/>
      <w:r w:rsidRPr="00EA6115">
        <w:rPr>
          <w:rFonts w:ascii="Times New Roman" w:hAnsi="Times New Roman"/>
          <w:sz w:val="28"/>
          <w:szCs w:val="28"/>
        </w:rPr>
        <w:t xml:space="preserve"> В.Ю. «Измерительная техника» </w:t>
      </w:r>
      <w:proofErr w:type="gramStart"/>
      <w:r w:rsidRPr="00EA6115">
        <w:rPr>
          <w:rFonts w:ascii="Times New Roman" w:hAnsi="Times New Roman"/>
          <w:sz w:val="28"/>
          <w:szCs w:val="28"/>
        </w:rPr>
        <w:t>-М</w:t>
      </w:r>
      <w:proofErr w:type="gramEnd"/>
      <w:r w:rsidRPr="00EA6115">
        <w:rPr>
          <w:rFonts w:ascii="Times New Roman" w:hAnsi="Times New Roman"/>
          <w:sz w:val="28"/>
          <w:szCs w:val="28"/>
        </w:rPr>
        <w:t>.: «Академия»,</w:t>
      </w:r>
      <w:r w:rsidRPr="00EA611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6115">
        <w:rPr>
          <w:rFonts w:ascii="Times New Roman" w:hAnsi="Times New Roman"/>
          <w:sz w:val="28"/>
          <w:szCs w:val="28"/>
        </w:rPr>
        <w:t>2017.</w:t>
      </w:r>
    </w:p>
    <w:p w:rsidR="00EA6115" w:rsidRPr="00EA6115" w:rsidRDefault="00EA6115" w:rsidP="002B1600">
      <w:pPr>
        <w:pStyle w:val="a6"/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 xml:space="preserve">Хрусталева З.А. «Электротехнические измерения» </w:t>
      </w:r>
      <w:proofErr w:type="gramStart"/>
      <w:r w:rsidRPr="00EA6115">
        <w:rPr>
          <w:rFonts w:ascii="Times New Roman" w:hAnsi="Times New Roman"/>
          <w:sz w:val="28"/>
          <w:szCs w:val="28"/>
        </w:rPr>
        <w:t>-М</w:t>
      </w:r>
      <w:proofErr w:type="gramEnd"/>
      <w:r w:rsidRPr="00EA6115">
        <w:rPr>
          <w:rFonts w:ascii="Times New Roman" w:hAnsi="Times New Roman"/>
          <w:sz w:val="28"/>
          <w:szCs w:val="28"/>
        </w:rPr>
        <w:t>.: «</w:t>
      </w:r>
      <w:proofErr w:type="spellStart"/>
      <w:r w:rsidRPr="00EA6115">
        <w:rPr>
          <w:rFonts w:ascii="Times New Roman" w:hAnsi="Times New Roman"/>
          <w:sz w:val="28"/>
          <w:szCs w:val="28"/>
        </w:rPr>
        <w:t>КноРус</w:t>
      </w:r>
      <w:proofErr w:type="spellEnd"/>
      <w:r w:rsidRPr="00EA6115">
        <w:rPr>
          <w:rFonts w:ascii="Times New Roman" w:hAnsi="Times New Roman"/>
          <w:sz w:val="28"/>
          <w:szCs w:val="28"/>
        </w:rPr>
        <w:t>», 2017.</w:t>
      </w:r>
    </w:p>
    <w:p w:rsidR="00EA6115" w:rsidRPr="00D5639E" w:rsidRDefault="00EA6115" w:rsidP="00EA6115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firstLine="709"/>
        <w:jc w:val="center"/>
        <w:rPr>
          <w:sz w:val="28"/>
          <w:szCs w:val="28"/>
        </w:rPr>
      </w:pPr>
      <w:r w:rsidRPr="00D5639E">
        <w:rPr>
          <w:sz w:val="28"/>
          <w:szCs w:val="28"/>
        </w:rPr>
        <w:t>Дополнительные источники:</w:t>
      </w:r>
    </w:p>
    <w:p w:rsidR="00EA6115" w:rsidRPr="00EA6115" w:rsidRDefault="00EA6115" w:rsidP="002B1600">
      <w:pPr>
        <w:pStyle w:val="a6"/>
        <w:numPr>
          <w:ilvl w:val="0"/>
          <w:numId w:val="2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 xml:space="preserve">Зайцев С.А., </w:t>
      </w:r>
      <w:proofErr w:type="spellStart"/>
      <w:r w:rsidRPr="00EA6115">
        <w:rPr>
          <w:rFonts w:ascii="Times New Roman" w:hAnsi="Times New Roman"/>
          <w:sz w:val="28"/>
          <w:szCs w:val="28"/>
        </w:rPr>
        <w:t>Куранов</w:t>
      </w:r>
      <w:proofErr w:type="spellEnd"/>
      <w:r w:rsidRPr="00EA6115">
        <w:rPr>
          <w:rFonts w:ascii="Times New Roman" w:hAnsi="Times New Roman"/>
          <w:sz w:val="28"/>
          <w:szCs w:val="28"/>
        </w:rPr>
        <w:t xml:space="preserve"> А.Д., Толстов А.Т. «Допуски, посадки и технические </w:t>
      </w:r>
      <w:r>
        <w:rPr>
          <w:rFonts w:ascii="Times New Roman" w:hAnsi="Times New Roman"/>
          <w:sz w:val="28"/>
          <w:szCs w:val="28"/>
        </w:rPr>
        <w:t>из</w:t>
      </w:r>
      <w:r w:rsidRPr="00EA6115">
        <w:rPr>
          <w:rFonts w:ascii="Times New Roman" w:hAnsi="Times New Roman"/>
          <w:sz w:val="28"/>
          <w:szCs w:val="28"/>
        </w:rPr>
        <w:t xml:space="preserve">мерения в машиностроении» </w:t>
      </w:r>
      <w:proofErr w:type="gramStart"/>
      <w:r w:rsidRPr="00EA6115">
        <w:rPr>
          <w:rFonts w:ascii="Times New Roman" w:hAnsi="Times New Roman"/>
          <w:sz w:val="28"/>
          <w:szCs w:val="28"/>
        </w:rPr>
        <w:t>-М</w:t>
      </w:r>
      <w:proofErr w:type="gramEnd"/>
      <w:r w:rsidRPr="00EA6115">
        <w:rPr>
          <w:rFonts w:ascii="Times New Roman" w:hAnsi="Times New Roman"/>
          <w:sz w:val="28"/>
          <w:szCs w:val="28"/>
        </w:rPr>
        <w:t>.: Академия,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115">
        <w:rPr>
          <w:rFonts w:ascii="Times New Roman" w:hAnsi="Times New Roman"/>
          <w:sz w:val="28"/>
          <w:szCs w:val="28"/>
        </w:rPr>
        <w:t>2018.</w:t>
      </w:r>
    </w:p>
    <w:p w:rsidR="00EA6115" w:rsidRPr="00EA6115" w:rsidRDefault="00EA6115" w:rsidP="002B1600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 xml:space="preserve">Панфилов В.А. «Электрические измерения» </w:t>
      </w:r>
      <w:proofErr w:type="gramStart"/>
      <w:r w:rsidRPr="00EA6115">
        <w:rPr>
          <w:rFonts w:ascii="Times New Roman" w:hAnsi="Times New Roman"/>
          <w:sz w:val="28"/>
          <w:szCs w:val="28"/>
        </w:rPr>
        <w:t>-М</w:t>
      </w:r>
      <w:proofErr w:type="gramEnd"/>
      <w:r w:rsidRPr="00EA6115">
        <w:rPr>
          <w:rFonts w:ascii="Times New Roman" w:hAnsi="Times New Roman"/>
          <w:sz w:val="28"/>
          <w:szCs w:val="28"/>
        </w:rPr>
        <w:t>.: «Академия», 2016.</w:t>
      </w:r>
    </w:p>
    <w:p w:rsidR="00EA6115" w:rsidRPr="00EA6115" w:rsidRDefault="00EA6115" w:rsidP="002B1600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A6115">
        <w:rPr>
          <w:rFonts w:ascii="Times New Roman" w:hAnsi="Times New Roman"/>
          <w:sz w:val="28"/>
          <w:szCs w:val="28"/>
        </w:rPr>
        <w:t xml:space="preserve">Сигов А.С. «Электро-радиоизмерения» </w:t>
      </w:r>
      <w:proofErr w:type="gramStart"/>
      <w:r w:rsidRPr="00EA6115">
        <w:rPr>
          <w:rFonts w:ascii="Times New Roman" w:hAnsi="Times New Roman"/>
          <w:sz w:val="28"/>
          <w:szCs w:val="28"/>
        </w:rPr>
        <w:t>-М</w:t>
      </w:r>
      <w:proofErr w:type="gramEnd"/>
      <w:r w:rsidRPr="00EA6115">
        <w:rPr>
          <w:rFonts w:ascii="Times New Roman" w:hAnsi="Times New Roman"/>
          <w:sz w:val="28"/>
          <w:szCs w:val="28"/>
        </w:rPr>
        <w:t>.: «Форум», 2017.</w:t>
      </w:r>
    </w:p>
    <w:p w:rsidR="00EA6115" w:rsidRPr="00EA6115" w:rsidRDefault="00EA6115" w:rsidP="002B1600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A6115">
        <w:rPr>
          <w:rFonts w:ascii="Times New Roman" w:hAnsi="Times New Roman"/>
          <w:sz w:val="28"/>
          <w:szCs w:val="28"/>
        </w:rPr>
        <w:t>Хромоин</w:t>
      </w:r>
      <w:proofErr w:type="spellEnd"/>
      <w:r w:rsidRPr="00EA6115">
        <w:rPr>
          <w:rFonts w:ascii="Times New Roman" w:hAnsi="Times New Roman"/>
          <w:sz w:val="28"/>
          <w:szCs w:val="28"/>
        </w:rPr>
        <w:t xml:space="preserve"> П.К. «Электротехнические измерения» </w:t>
      </w:r>
      <w:proofErr w:type="gramStart"/>
      <w:r w:rsidRPr="00EA6115">
        <w:rPr>
          <w:rFonts w:ascii="Times New Roman" w:hAnsi="Times New Roman"/>
          <w:sz w:val="28"/>
          <w:szCs w:val="28"/>
        </w:rPr>
        <w:t>-М</w:t>
      </w:r>
      <w:proofErr w:type="gramEnd"/>
      <w:r w:rsidRPr="00EA6115">
        <w:rPr>
          <w:rFonts w:ascii="Times New Roman" w:hAnsi="Times New Roman"/>
          <w:sz w:val="28"/>
          <w:szCs w:val="28"/>
        </w:rPr>
        <w:t>.: «Форум», 2018.</w:t>
      </w:r>
    </w:p>
    <w:p w:rsidR="00EA6115" w:rsidRPr="00EA6115" w:rsidRDefault="00EA6115" w:rsidP="00EA6115">
      <w:pPr>
        <w:pStyle w:val="a6"/>
        <w:tabs>
          <w:tab w:val="left" w:pos="1134"/>
        </w:tabs>
        <w:spacing w:after="0" w:line="36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r w:rsidRPr="00EA6115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EA6115" w:rsidRPr="00EA6115" w:rsidRDefault="00EA6115" w:rsidP="00EA61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115">
        <w:rPr>
          <w:rFonts w:ascii="Times New Roman" w:hAnsi="Times New Roman" w:cs="Times New Roman"/>
          <w:sz w:val="28"/>
          <w:szCs w:val="28"/>
        </w:rPr>
        <w:t>1. [Электрические измерения 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чеб. пособие / А.В. Кравцов, А.В.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Пузарин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>. - М.: РИОР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ИНФРА-М, 2018. - 148 с. - (Высшее образование: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115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DOI: https://doi.org/10.12737/1736-4].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– Режим доступа: https://www.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com</w:t>
      </w:r>
      <w:proofErr w:type="spellEnd"/>
    </w:p>
    <w:p w:rsidR="00EA6115" w:rsidRPr="00EA6115" w:rsidRDefault="00EA6115" w:rsidP="00EA61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11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 xml:space="preserve">[Афонский, А. А. Электронные измерения в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нанотехнологиях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 xml:space="preserve"> и микроэлектронике [Электронный ресурс] / А. А. Афонский; В. П. Дьяконов; под ред. проф. В. П. Дьяконова.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М.: ДМК Пресс, 2011. - 688 с. - ISBN 978-5-94074-626-3].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– Режим доступа: https://www.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com</w:t>
      </w:r>
      <w:proofErr w:type="spellEnd"/>
    </w:p>
    <w:p w:rsidR="00EA6115" w:rsidRPr="00EA6115" w:rsidRDefault="00EA6115" w:rsidP="00EA61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11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[Электротехнические измерения: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Хромоин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 xml:space="preserve"> П. К. - 3-е изд.,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 xml:space="preserve">. и доп. - М.: Форум, НИЦ ИНФРА-М, 2016. - 288 с.: 60x90 1/16. -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(Профессиональное образование) (Обложка.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115">
        <w:rPr>
          <w:rFonts w:ascii="Times New Roman" w:hAnsi="Times New Roman" w:cs="Times New Roman"/>
          <w:sz w:val="28"/>
          <w:szCs w:val="28"/>
        </w:rPr>
        <w:t>КБС) ISBN 978-5-00091-183-9].</w:t>
      </w:r>
      <w:proofErr w:type="gramEnd"/>
      <w:r w:rsidRPr="00EA6115">
        <w:rPr>
          <w:rFonts w:ascii="Times New Roman" w:hAnsi="Times New Roman" w:cs="Times New Roman"/>
          <w:sz w:val="28"/>
          <w:szCs w:val="28"/>
        </w:rPr>
        <w:t xml:space="preserve"> – Режим доступа: https://www.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EA6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115">
        <w:rPr>
          <w:rFonts w:ascii="Times New Roman" w:hAnsi="Times New Roman" w:cs="Times New Roman"/>
          <w:sz w:val="28"/>
          <w:szCs w:val="28"/>
        </w:rPr>
        <w:t>com</w:t>
      </w:r>
      <w:proofErr w:type="spellEnd"/>
    </w:p>
    <w:p w:rsidR="00EA6115" w:rsidRDefault="00EA6115" w:rsidP="00EA61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6115" w:rsidSect="003934D6">
      <w:footerReference w:type="default" r:id="rId10"/>
      <w:pgSz w:w="11909" w:h="16834"/>
      <w:pgMar w:top="1134" w:right="851" w:bottom="1134" w:left="1701" w:header="720" w:footer="720" w:gutter="0"/>
      <w:pgNumType w:start="2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20" w:rsidRDefault="003E0C20" w:rsidP="009C6EFF">
      <w:pPr>
        <w:spacing w:after="0" w:line="240" w:lineRule="auto"/>
      </w:pPr>
      <w:r>
        <w:separator/>
      </w:r>
    </w:p>
  </w:endnote>
  <w:endnote w:type="continuationSeparator" w:id="0">
    <w:p w:rsidR="003E0C20" w:rsidRDefault="003E0C20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5295"/>
    </w:sdtPr>
    <w:sdtEndPr/>
    <w:sdtContent>
      <w:p w:rsidR="00890F8C" w:rsidRDefault="000460D1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01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90F8C" w:rsidRDefault="00890F8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F8C" w:rsidRDefault="00890F8C">
    <w:pPr>
      <w:pStyle w:val="af4"/>
      <w:jc w:val="center"/>
    </w:pPr>
    <w:r>
      <w:t>30</w:t>
    </w:r>
  </w:p>
  <w:p w:rsidR="00890F8C" w:rsidRDefault="00890F8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20" w:rsidRDefault="003E0C20" w:rsidP="009C6EFF">
      <w:pPr>
        <w:spacing w:after="0" w:line="240" w:lineRule="auto"/>
      </w:pPr>
      <w:r>
        <w:separator/>
      </w:r>
    </w:p>
  </w:footnote>
  <w:footnote w:type="continuationSeparator" w:id="0">
    <w:p w:rsidR="003E0C20" w:rsidRDefault="003E0C20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C0D"/>
    <w:multiLevelType w:val="hybridMultilevel"/>
    <w:tmpl w:val="458C58A0"/>
    <w:lvl w:ilvl="0" w:tplc="52E45DFE">
      <w:start w:val="1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">
    <w:nsid w:val="104D17CB"/>
    <w:multiLevelType w:val="hybridMultilevel"/>
    <w:tmpl w:val="292CEC1E"/>
    <w:lvl w:ilvl="0" w:tplc="FA6EE45E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FAFC25D2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5C8C9A0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7966A0A8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E8E6634C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D07CDC66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EA267146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E7F690A0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DE528200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2">
    <w:nsid w:val="33A738B3"/>
    <w:multiLevelType w:val="hybridMultilevel"/>
    <w:tmpl w:val="30D81636"/>
    <w:lvl w:ilvl="0" w:tplc="831A107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061A2"/>
    <w:rsid w:val="00034995"/>
    <w:rsid w:val="000460D1"/>
    <w:rsid w:val="00053F76"/>
    <w:rsid w:val="00063CE9"/>
    <w:rsid w:val="0008491A"/>
    <w:rsid w:val="000A1D02"/>
    <w:rsid w:val="000A486B"/>
    <w:rsid w:val="000C24EE"/>
    <w:rsid w:val="000C57E8"/>
    <w:rsid w:val="000D29E2"/>
    <w:rsid w:val="000E75FB"/>
    <w:rsid w:val="000F623F"/>
    <w:rsid w:val="0010091C"/>
    <w:rsid w:val="00100BE7"/>
    <w:rsid w:val="00120CC7"/>
    <w:rsid w:val="001216AE"/>
    <w:rsid w:val="0013547F"/>
    <w:rsid w:val="001375AA"/>
    <w:rsid w:val="00142C9B"/>
    <w:rsid w:val="00173330"/>
    <w:rsid w:val="001803A5"/>
    <w:rsid w:val="001860B0"/>
    <w:rsid w:val="00186EA4"/>
    <w:rsid w:val="001A606A"/>
    <w:rsid w:val="001A7F74"/>
    <w:rsid w:val="001B1444"/>
    <w:rsid w:val="001B60FE"/>
    <w:rsid w:val="001B7E4B"/>
    <w:rsid w:val="001D5F3D"/>
    <w:rsid w:val="001F1023"/>
    <w:rsid w:val="001F5FDF"/>
    <w:rsid w:val="0021395A"/>
    <w:rsid w:val="00237370"/>
    <w:rsid w:val="00243DDD"/>
    <w:rsid w:val="002627A1"/>
    <w:rsid w:val="00286B14"/>
    <w:rsid w:val="00292193"/>
    <w:rsid w:val="002A0F00"/>
    <w:rsid w:val="002B1600"/>
    <w:rsid w:val="002B39FF"/>
    <w:rsid w:val="002B49D9"/>
    <w:rsid w:val="002C3DCB"/>
    <w:rsid w:val="002C7F96"/>
    <w:rsid w:val="002D5ED4"/>
    <w:rsid w:val="002D7811"/>
    <w:rsid w:val="002E1362"/>
    <w:rsid w:val="002F0DCF"/>
    <w:rsid w:val="00313146"/>
    <w:rsid w:val="00326788"/>
    <w:rsid w:val="00342D62"/>
    <w:rsid w:val="00351E6D"/>
    <w:rsid w:val="0038762C"/>
    <w:rsid w:val="00387E64"/>
    <w:rsid w:val="003934D6"/>
    <w:rsid w:val="003B422F"/>
    <w:rsid w:val="003D4817"/>
    <w:rsid w:val="003D7420"/>
    <w:rsid w:val="003E0C20"/>
    <w:rsid w:val="003F4A8F"/>
    <w:rsid w:val="0040251D"/>
    <w:rsid w:val="0040791E"/>
    <w:rsid w:val="00407FD0"/>
    <w:rsid w:val="004115CC"/>
    <w:rsid w:val="00451AA8"/>
    <w:rsid w:val="0045238C"/>
    <w:rsid w:val="004B1335"/>
    <w:rsid w:val="004B5E3A"/>
    <w:rsid w:val="004D4DD9"/>
    <w:rsid w:val="004E07C3"/>
    <w:rsid w:val="00506545"/>
    <w:rsid w:val="00522328"/>
    <w:rsid w:val="00525C62"/>
    <w:rsid w:val="0055104B"/>
    <w:rsid w:val="00552C26"/>
    <w:rsid w:val="00555C71"/>
    <w:rsid w:val="0059528D"/>
    <w:rsid w:val="005A67A5"/>
    <w:rsid w:val="005A77AA"/>
    <w:rsid w:val="005B6177"/>
    <w:rsid w:val="005F2114"/>
    <w:rsid w:val="005F6AFB"/>
    <w:rsid w:val="006219F9"/>
    <w:rsid w:val="0063134E"/>
    <w:rsid w:val="006365C2"/>
    <w:rsid w:val="0064157B"/>
    <w:rsid w:val="006459A8"/>
    <w:rsid w:val="00646CA9"/>
    <w:rsid w:val="0068561D"/>
    <w:rsid w:val="00687E4C"/>
    <w:rsid w:val="006B1385"/>
    <w:rsid w:val="006B4411"/>
    <w:rsid w:val="006B53CE"/>
    <w:rsid w:val="006D3785"/>
    <w:rsid w:val="0073478F"/>
    <w:rsid w:val="00765F05"/>
    <w:rsid w:val="00772EFA"/>
    <w:rsid w:val="0078754C"/>
    <w:rsid w:val="007B19C0"/>
    <w:rsid w:val="007B7469"/>
    <w:rsid w:val="007D0BC5"/>
    <w:rsid w:val="007D35FA"/>
    <w:rsid w:val="007E6DF8"/>
    <w:rsid w:val="008269EE"/>
    <w:rsid w:val="00850053"/>
    <w:rsid w:val="00871C1A"/>
    <w:rsid w:val="00872014"/>
    <w:rsid w:val="00883BDA"/>
    <w:rsid w:val="00890F8C"/>
    <w:rsid w:val="00893F9E"/>
    <w:rsid w:val="00894C17"/>
    <w:rsid w:val="008B1499"/>
    <w:rsid w:val="008B37BB"/>
    <w:rsid w:val="008D0A11"/>
    <w:rsid w:val="008D39C2"/>
    <w:rsid w:val="008D4AF9"/>
    <w:rsid w:val="008F29C8"/>
    <w:rsid w:val="008F3A4F"/>
    <w:rsid w:val="00906C97"/>
    <w:rsid w:val="00926E1C"/>
    <w:rsid w:val="00975927"/>
    <w:rsid w:val="00990049"/>
    <w:rsid w:val="009A156D"/>
    <w:rsid w:val="009C6EFF"/>
    <w:rsid w:val="009D3C69"/>
    <w:rsid w:val="009F3DAB"/>
    <w:rsid w:val="00A14712"/>
    <w:rsid w:val="00A325F6"/>
    <w:rsid w:val="00A81146"/>
    <w:rsid w:val="00A9177E"/>
    <w:rsid w:val="00AA560B"/>
    <w:rsid w:val="00AD5EA2"/>
    <w:rsid w:val="00AE08C3"/>
    <w:rsid w:val="00AF3DAD"/>
    <w:rsid w:val="00B02A2A"/>
    <w:rsid w:val="00B05307"/>
    <w:rsid w:val="00B24F7D"/>
    <w:rsid w:val="00B33B79"/>
    <w:rsid w:val="00B44842"/>
    <w:rsid w:val="00BB7393"/>
    <w:rsid w:val="00BC6CA1"/>
    <w:rsid w:val="00C178FF"/>
    <w:rsid w:val="00C2619B"/>
    <w:rsid w:val="00C30EA0"/>
    <w:rsid w:val="00C65FCE"/>
    <w:rsid w:val="00C727AD"/>
    <w:rsid w:val="00CA6AAA"/>
    <w:rsid w:val="00CA71DE"/>
    <w:rsid w:val="00CC563C"/>
    <w:rsid w:val="00CC6343"/>
    <w:rsid w:val="00CE35D2"/>
    <w:rsid w:val="00CF39A3"/>
    <w:rsid w:val="00D07E4D"/>
    <w:rsid w:val="00D16620"/>
    <w:rsid w:val="00D56AF0"/>
    <w:rsid w:val="00D860EB"/>
    <w:rsid w:val="00DA259C"/>
    <w:rsid w:val="00DC73CC"/>
    <w:rsid w:val="00DE2A0E"/>
    <w:rsid w:val="00DF642B"/>
    <w:rsid w:val="00E04CD4"/>
    <w:rsid w:val="00E12315"/>
    <w:rsid w:val="00E3123A"/>
    <w:rsid w:val="00E43591"/>
    <w:rsid w:val="00E457A7"/>
    <w:rsid w:val="00E62244"/>
    <w:rsid w:val="00E6423F"/>
    <w:rsid w:val="00EA6115"/>
    <w:rsid w:val="00ED4AB6"/>
    <w:rsid w:val="00EE0D71"/>
    <w:rsid w:val="00EE48F1"/>
    <w:rsid w:val="00EF0234"/>
    <w:rsid w:val="00F1436C"/>
    <w:rsid w:val="00F15F47"/>
    <w:rsid w:val="00F3105C"/>
    <w:rsid w:val="00F412F1"/>
    <w:rsid w:val="00F63C3A"/>
    <w:rsid w:val="00F8159D"/>
    <w:rsid w:val="00F86EF6"/>
    <w:rsid w:val="00F96BC3"/>
    <w:rsid w:val="00FB28FD"/>
    <w:rsid w:val="00FF254F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uiPriority w:val="99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uiPriority w:val="22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uiPriority w:val="99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uiPriority w:val="2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character" w:styleId="aff6">
    <w:name w:val="Placeholder Text"/>
    <w:basedOn w:val="a0"/>
    <w:uiPriority w:val="99"/>
    <w:semiHidden/>
    <w:rsid w:val="0055104B"/>
    <w:rPr>
      <w:color w:val="808080"/>
    </w:rPr>
  </w:style>
  <w:style w:type="paragraph" w:customStyle="1" w:styleId="16">
    <w:name w:val="Без интервала1"/>
    <w:rsid w:val="00AD5E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A1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FontStyle44">
    <w:name w:val="Font Style44"/>
    <w:uiPriority w:val="99"/>
    <w:rsid w:val="00EF0234"/>
    <w:rPr>
      <w:rFonts w:ascii="Times New Roman" w:hAnsi="Times New Roman" w:cs="Times New Roman" w:hint="default"/>
      <w:sz w:val="18"/>
      <w:szCs w:val="18"/>
    </w:rPr>
  </w:style>
  <w:style w:type="paragraph" w:customStyle="1" w:styleId="2b">
    <w:name w:val="Абзац списка2"/>
    <w:basedOn w:val="a"/>
    <w:rsid w:val="00FF776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7">
    <w:name w:val="Сетка таблицы1"/>
    <w:basedOn w:val="a1"/>
    <w:next w:val="aff2"/>
    <w:uiPriority w:val="99"/>
    <w:rsid w:val="00FF7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аголовок 41"/>
    <w:basedOn w:val="a"/>
    <w:uiPriority w:val="1"/>
    <w:qFormat/>
    <w:rsid w:val="00EA6115"/>
    <w:pPr>
      <w:widowControl w:val="0"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aff7">
    <w:name w:val="Подзаголовок Знак"/>
    <w:link w:val="aff8"/>
    <w:locked/>
    <w:rsid w:val="001860B0"/>
    <w:rPr>
      <w:rFonts w:ascii="Cambria" w:hAnsi="Cambria"/>
      <w:sz w:val="24"/>
      <w:szCs w:val="24"/>
    </w:rPr>
  </w:style>
  <w:style w:type="paragraph" w:styleId="aff8">
    <w:name w:val="Subtitle"/>
    <w:basedOn w:val="a"/>
    <w:next w:val="a"/>
    <w:link w:val="aff7"/>
    <w:qFormat/>
    <w:rsid w:val="001860B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1860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c">
    <w:name w:val="Без интервала2"/>
    <w:semiHidden/>
    <w:rsid w:val="001860B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2">
    <w:name w:val="c2"/>
    <w:basedOn w:val="a0"/>
    <w:rsid w:val="00890F8C"/>
  </w:style>
  <w:style w:type="paragraph" w:customStyle="1" w:styleId="imaligncenter">
    <w:name w:val="imalign_center"/>
    <w:basedOn w:val="a"/>
    <w:rsid w:val="0089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89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90F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90F8C"/>
    <w:rPr>
      <w:rFonts w:ascii="Arial" w:eastAsia="Times New Roman" w:hAnsi="Arial" w:cs="Arial"/>
      <w:vanish/>
      <w:sz w:val="16"/>
      <w:szCs w:val="16"/>
    </w:rPr>
  </w:style>
  <w:style w:type="character" w:customStyle="1" w:styleId="53">
    <w:name w:val="стиль5"/>
    <w:basedOn w:val="a0"/>
    <w:rsid w:val="00890F8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90F8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90F8C"/>
    <w:rPr>
      <w:rFonts w:ascii="Arial" w:eastAsia="Times New Roman" w:hAnsi="Arial" w:cs="Arial"/>
      <w:vanish/>
      <w:sz w:val="16"/>
      <w:szCs w:val="16"/>
    </w:rPr>
  </w:style>
  <w:style w:type="paragraph" w:customStyle="1" w:styleId="160">
    <w:name w:val="стиль16"/>
    <w:basedOn w:val="a"/>
    <w:rsid w:val="0089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стиль6"/>
    <w:basedOn w:val="a0"/>
    <w:rsid w:val="00890F8C"/>
  </w:style>
  <w:style w:type="paragraph" w:customStyle="1" w:styleId="c0">
    <w:name w:val="c0"/>
    <w:basedOn w:val="a"/>
    <w:rsid w:val="0089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90F8C"/>
  </w:style>
  <w:style w:type="paragraph" w:customStyle="1" w:styleId="c6">
    <w:name w:val="c6"/>
    <w:basedOn w:val="a"/>
    <w:rsid w:val="0089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20BF-AE45-47FA-933F-3817200F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23</Pages>
  <Words>4668</Words>
  <Characters>26608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28</cp:revision>
  <cp:lastPrinted>2016-12-11T11:07:00Z</cp:lastPrinted>
  <dcterms:created xsi:type="dcterms:W3CDTF">2016-12-06T15:54:00Z</dcterms:created>
  <dcterms:modified xsi:type="dcterms:W3CDTF">2019-10-17T10:22:00Z</dcterms:modified>
</cp:coreProperties>
</file>